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244E1179" w14:textId="77777777" w:rsidR="005E1809" w:rsidRDefault="005E1809" w:rsidP="00093984">
      <w:pPr>
        <w:shd w:val="clear" w:color="auto" w:fill="FFFFFF"/>
        <w:jc w:val="center"/>
        <w:rPr>
          <w:b/>
          <w:color w:val="000000"/>
          <w:sz w:val="28"/>
          <w:szCs w:val="28"/>
        </w:rPr>
      </w:pPr>
    </w:p>
    <w:p w14:paraId="7E634347" w14:textId="7D96FBFD"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22408ABE"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777850">
        <w:rPr>
          <w:b/>
          <w:color w:val="000000"/>
          <w:sz w:val="28"/>
          <w:szCs w:val="28"/>
          <w:highlight w:val="yellow"/>
        </w:rPr>
        <w:t>APRIL 4</w:t>
      </w:r>
      <w:r w:rsidRPr="00EE7C30">
        <w:rPr>
          <w:b/>
          <w:color w:val="000000"/>
          <w:sz w:val="28"/>
          <w:szCs w:val="28"/>
          <w:highlight w:val="yellow"/>
        </w:rPr>
        <w:t>, 20</w:t>
      </w:r>
      <w:r w:rsidR="00E71956" w:rsidRPr="00EE7C30">
        <w:rPr>
          <w:b/>
          <w:color w:val="000000"/>
          <w:sz w:val="28"/>
          <w:szCs w:val="28"/>
          <w:highlight w:val="yellow"/>
        </w:rPr>
        <w:t>2</w:t>
      </w:r>
      <w:r w:rsidR="002967C7">
        <w:rPr>
          <w:b/>
          <w:color w:val="000000"/>
          <w:sz w:val="28"/>
          <w:szCs w:val="28"/>
          <w:highlight w:val="yellow"/>
        </w:rPr>
        <w:t>2</w:t>
      </w:r>
      <w:r w:rsidR="00A940A6" w:rsidRPr="00EE7C30">
        <w:rPr>
          <w:b/>
          <w:color w:val="000000"/>
          <w:sz w:val="28"/>
          <w:szCs w:val="28"/>
          <w:highlight w:val="yellow"/>
        </w:rPr>
        <w:t xml:space="preserve"> (</w:t>
      </w:r>
      <w:r w:rsidR="00D628C2">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62010C79" w:rsidR="00E84802" w:rsidRDefault="00E84802" w:rsidP="00093984">
      <w:pPr>
        <w:shd w:val="clear" w:color="auto" w:fill="FFFFFF"/>
        <w:jc w:val="center"/>
        <w:rPr>
          <w:b/>
          <w:color w:val="000000"/>
          <w:sz w:val="28"/>
          <w:szCs w:val="28"/>
        </w:rPr>
      </w:pPr>
    </w:p>
    <w:p w14:paraId="5D485CAA" w14:textId="77777777" w:rsidR="005E1809" w:rsidRPr="00EE7C30" w:rsidRDefault="005E1809" w:rsidP="00093984">
      <w:pPr>
        <w:shd w:val="clear" w:color="auto" w:fill="FFFFFF"/>
        <w:jc w:val="center"/>
        <w:rPr>
          <w:b/>
          <w:color w:val="000000"/>
          <w:sz w:val="28"/>
          <w:szCs w:val="28"/>
        </w:rPr>
      </w:pPr>
    </w:p>
    <w:p w14:paraId="2B64F07F" w14:textId="77777777" w:rsidR="00E84802" w:rsidRPr="00021F00" w:rsidRDefault="00E84802" w:rsidP="008D1947">
      <w:pPr>
        <w:jc w:val="center"/>
        <w:rPr>
          <w:b/>
          <w:bCs/>
          <w:sz w:val="24"/>
          <w:szCs w:val="24"/>
        </w:rPr>
      </w:pPr>
      <w:r w:rsidRPr="00021F00">
        <w:rPr>
          <w:b/>
          <w:bCs/>
          <w:sz w:val="24"/>
          <w:szCs w:val="24"/>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3C17D660" w:rsidR="00E84802" w:rsidRDefault="00E84802" w:rsidP="002967C7">
      <w:pPr>
        <w:shd w:val="clear" w:color="auto" w:fill="FFFFFF"/>
        <w:jc w:val="center"/>
        <w:rPr>
          <w:b/>
          <w:color w:val="000000"/>
          <w:sz w:val="22"/>
          <w:szCs w:val="22"/>
        </w:rPr>
      </w:pPr>
    </w:p>
    <w:p w14:paraId="7987FAF0" w14:textId="77777777" w:rsidR="005E1809" w:rsidRPr="00021F00" w:rsidRDefault="005E1809" w:rsidP="002967C7">
      <w:pPr>
        <w:shd w:val="clear" w:color="auto" w:fill="FFFFFF"/>
        <w:jc w:val="center"/>
        <w:rPr>
          <w:b/>
          <w:color w:val="000000"/>
          <w:sz w:val="22"/>
          <w:szCs w:val="22"/>
        </w:rPr>
      </w:pPr>
    </w:p>
    <w:p w14:paraId="07E12F73" w14:textId="71B1F113"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Call to Order.</w:t>
      </w:r>
    </w:p>
    <w:p w14:paraId="527A6894" w14:textId="77777777" w:rsidR="000C738F" w:rsidRPr="001A4240" w:rsidRDefault="000C738F" w:rsidP="000C738F">
      <w:pPr>
        <w:shd w:val="clear" w:color="auto" w:fill="FFFFFF"/>
        <w:ind w:right="173"/>
        <w:jc w:val="both"/>
        <w:rPr>
          <w:b/>
          <w:bCs/>
          <w:snapToGrid w:val="0"/>
          <w:sz w:val="28"/>
          <w:szCs w:val="28"/>
        </w:rPr>
      </w:pPr>
    </w:p>
    <w:p w14:paraId="2A8B4670" w14:textId="3D0AC737"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Roll Call.</w:t>
      </w:r>
    </w:p>
    <w:p w14:paraId="6B6DA8D1" w14:textId="77777777" w:rsidR="000C738F" w:rsidRPr="001A4240" w:rsidRDefault="000C738F" w:rsidP="000C738F">
      <w:pPr>
        <w:pStyle w:val="ListParagraph"/>
        <w:rPr>
          <w:b/>
          <w:bCs/>
          <w:snapToGrid w:val="0"/>
          <w:sz w:val="28"/>
          <w:szCs w:val="28"/>
        </w:rPr>
      </w:pPr>
    </w:p>
    <w:p w14:paraId="4D69F4B8" w14:textId="68F24AEA" w:rsidR="00F6231A" w:rsidRPr="001A4240" w:rsidRDefault="00F6231A" w:rsidP="004F45D4">
      <w:pPr>
        <w:numPr>
          <w:ilvl w:val="0"/>
          <w:numId w:val="4"/>
        </w:numPr>
        <w:shd w:val="clear" w:color="auto" w:fill="FFFFFF"/>
        <w:ind w:left="0" w:right="173"/>
        <w:jc w:val="both"/>
        <w:rPr>
          <w:b/>
          <w:bCs/>
          <w:snapToGrid w:val="0"/>
          <w:sz w:val="28"/>
          <w:szCs w:val="28"/>
        </w:rPr>
      </w:pPr>
      <w:r w:rsidRPr="001A4240">
        <w:rPr>
          <w:b/>
          <w:bCs/>
          <w:color w:val="000000"/>
          <w:sz w:val="28"/>
          <w:szCs w:val="28"/>
        </w:rPr>
        <w:t>Invocation.</w:t>
      </w:r>
    </w:p>
    <w:p w14:paraId="1A70B5FB" w14:textId="77777777" w:rsidR="000C738F" w:rsidRPr="001A4240" w:rsidRDefault="000C738F" w:rsidP="000C738F">
      <w:pPr>
        <w:pStyle w:val="ListParagraph"/>
        <w:rPr>
          <w:b/>
          <w:bCs/>
          <w:snapToGrid w:val="0"/>
          <w:sz w:val="28"/>
          <w:szCs w:val="28"/>
        </w:rPr>
      </w:pPr>
    </w:p>
    <w:p w14:paraId="0B6EAEB9" w14:textId="77777777" w:rsidR="005A582F" w:rsidRPr="001A4240" w:rsidRDefault="00F6231A" w:rsidP="005A582F">
      <w:pPr>
        <w:numPr>
          <w:ilvl w:val="0"/>
          <w:numId w:val="4"/>
        </w:numPr>
        <w:shd w:val="clear" w:color="auto" w:fill="FFFFFF"/>
        <w:ind w:left="0" w:right="173"/>
        <w:jc w:val="both"/>
        <w:rPr>
          <w:b/>
          <w:bCs/>
          <w:snapToGrid w:val="0"/>
          <w:sz w:val="28"/>
          <w:szCs w:val="28"/>
        </w:rPr>
      </w:pPr>
      <w:r w:rsidRPr="001A4240">
        <w:rPr>
          <w:b/>
          <w:bCs/>
          <w:color w:val="000000"/>
          <w:sz w:val="28"/>
          <w:szCs w:val="28"/>
        </w:rPr>
        <w:t>Pledge of Allegiance.</w:t>
      </w:r>
    </w:p>
    <w:p w14:paraId="3031B6FD" w14:textId="77777777" w:rsidR="005A582F" w:rsidRPr="001A4240" w:rsidRDefault="005A582F" w:rsidP="005A582F">
      <w:pPr>
        <w:pStyle w:val="ListParagraph"/>
        <w:rPr>
          <w:b/>
          <w:bCs/>
          <w:snapToGrid w:val="0"/>
          <w:sz w:val="28"/>
          <w:szCs w:val="28"/>
        </w:rPr>
      </w:pPr>
    </w:p>
    <w:p w14:paraId="7E0E0DDE" w14:textId="5D2AD481" w:rsidR="001F038C" w:rsidRPr="00294174" w:rsidRDefault="00491146" w:rsidP="004F45D4">
      <w:pPr>
        <w:numPr>
          <w:ilvl w:val="0"/>
          <w:numId w:val="4"/>
        </w:numPr>
        <w:shd w:val="clear" w:color="auto" w:fill="FFFFFF"/>
        <w:ind w:left="0" w:right="173"/>
        <w:jc w:val="both"/>
        <w:rPr>
          <w:b/>
          <w:bCs/>
          <w:snapToGrid w:val="0"/>
          <w:sz w:val="28"/>
          <w:szCs w:val="28"/>
        </w:rPr>
      </w:pPr>
      <w:r w:rsidRPr="00E0481D">
        <w:rPr>
          <w:b/>
          <w:bCs/>
          <w:color w:val="000000"/>
          <w:sz w:val="28"/>
          <w:szCs w:val="28"/>
        </w:rPr>
        <w:t xml:space="preserve">Approval of City Council </w:t>
      </w:r>
      <w:r w:rsidR="00FE4883">
        <w:rPr>
          <w:b/>
          <w:bCs/>
          <w:color w:val="000000"/>
          <w:sz w:val="28"/>
          <w:szCs w:val="28"/>
        </w:rPr>
        <w:t xml:space="preserve">Regular </w:t>
      </w:r>
      <w:r w:rsidRPr="00E0481D">
        <w:rPr>
          <w:b/>
          <w:bCs/>
          <w:color w:val="000000"/>
          <w:sz w:val="28"/>
          <w:szCs w:val="28"/>
        </w:rPr>
        <w:t xml:space="preserve">Meeting minutes: </w:t>
      </w:r>
      <w:r w:rsidR="00777850" w:rsidRPr="00E0481D">
        <w:rPr>
          <w:b/>
          <w:bCs/>
          <w:color w:val="000000"/>
          <w:sz w:val="28"/>
          <w:szCs w:val="28"/>
        </w:rPr>
        <w:t>March 21</w:t>
      </w:r>
      <w:r w:rsidRPr="00E0481D">
        <w:rPr>
          <w:b/>
          <w:bCs/>
          <w:color w:val="000000"/>
          <w:sz w:val="28"/>
          <w:szCs w:val="28"/>
        </w:rPr>
        <w:t>, 202</w:t>
      </w:r>
      <w:r w:rsidR="00777850" w:rsidRPr="00E0481D">
        <w:rPr>
          <w:b/>
          <w:bCs/>
          <w:color w:val="000000"/>
          <w:sz w:val="28"/>
          <w:szCs w:val="28"/>
        </w:rPr>
        <w:t>2</w:t>
      </w:r>
      <w:r w:rsidR="001777D2" w:rsidRPr="00E0481D">
        <w:rPr>
          <w:b/>
          <w:bCs/>
          <w:color w:val="000000"/>
          <w:sz w:val="28"/>
          <w:szCs w:val="28"/>
        </w:rPr>
        <w:t xml:space="preserve">. </w:t>
      </w:r>
      <w:r w:rsidR="00977227" w:rsidRPr="00E0481D">
        <w:rPr>
          <w:b/>
          <w:bCs/>
          <w:color w:val="000000"/>
          <w:sz w:val="28"/>
          <w:szCs w:val="28"/>
        </w:rPr>
        <w:t xml:space="preserve"> </w:t>
      </w:r>
    </w:p>
    <w:p w14:paraId="323AA23D" w14:textId="77777777" w:rsidR="00294174" w:rsidRDefault="00294174" w:rsidP="00294174">
      <w:pPr>
        <w:pStyle w:val="ListParagraph"/>
        <w:rPr>
          <w:b/>
          <w:bCs/>
          <w:snapToGrid w:val="0"/>
          <w:sz w:val="28"/>
          <w:szCs w:val="28"/>
        </w:rPr>
      </w:pPr>
    </w:p>
    <w:p w14:paraId="1A0266D0" w14:textId="26A5B1D0" w:rsidR="000F730D" w:rsidRDefault="000F730D" w:rsidP="000F730D">
      <w:pPr>
        <w:numPr>
          <w:ilvl w:val="0"/>
          <w:numId w:val="4"/>
        </w:numPr>
        <w:shd w:val="clear" w:color="auto" w:fill="FFFFFF"/>
        <w:ind w:left="0" w:right="173"/>
        <w:jc w:val="both"/>
        <w:rPr>
          <w:b/>
          <w:bCs/>
          <w:snapToGrid w:val="0"/>
          <w:sz w:val="28"/>
          <w:szCs w:val="28"/>
        </w:rPr>
      </w:pPr>
      <w:r w:rsidRPr="001A4240">
        <w:rPr>
          <w:b/>
          <w:bCs/>
          <w:snapToGrid w:val="0"/>
          <w:sz w:val="28"/>
          <w:szCs w:val="28"/>
        </w:rPr>
        <w:t>Consideration, discussion, and possible action to a</w:t>
      </w:r>
      <w:r>
        <w:rPr>
          <w:b/>
          <w:bCs/>
          <w:snapToGrid w:val="0"/>
          <w:sz w:val="28"/>
          <w:szCs w:val="28"/>
        </w:rPr>
        <w:t xml:space="preserve">ppoint a resident of Ward 1 to fill the un-expired term of Council Member Tex Slyman.  </w:t>
      </w:r>
    </w:p>
    <w:p w14:paraId="44AC0D4F" w14:textId="77777777" w:rsidR="00294174" w:rsidRDefault="00294174" w:rsidP="00294174">
      <w:pPr>
        <w:shd w:val="clear" w:color="auto" w:fill="FFFFFF"/>
        <w:ind w:right="173"/>
        <w:jc w:val="both"/>
        <w:rPr>
          <w:b/>
          <w:bCs/>
          <w:snapToGrid w:val="0"/>
          <w:sz w:val="28"/>
          <w:szCs w:val="28"/>
        </w:rPr>
      </w:pPr>
    </w:p>
    <w:p w14:paraId="36E46CB1" w14:textId="6B8C6FDF" w:rsidR="00E426AD" w:rsidRDefault="00294174" w:rsidP="00F657D1">
      <w:pPr>
        <w:numPr>
          <w:ilvl w:val="0"/>
          <w:numId w:val="4"/>
        </w:numPr>
        <w:shd w:val="clear" w:color="auto" w:fill="FFFFFF"/>
        <w:ind w:left="0" w:right="173"/>
        <w:jc w:val="both"/>
        <w:rPr>
          <w:b/>
          <w:bCs/>
          <w:snapToGrid w:val="0"/>
          <w:sz w:val="28"/>
          <w:szCs w:val="28"/>
        </w:rPr>
      </w:pPr>
      <w:r w:rsidRPr="00654D9C">
        <w:rPr>
          <w:b/>
          <w:bCs/>
          <w:snapToGrid w:val="0"/>
          <w:sz w:val="28"/>
          <w:szCs w:val="28"/>
        </w:rPr>
        <w:t>Administration of the Oath of Office by City Clerk Sabrina Mounce</w:t>
      </w:r>
      <w:r w:rsidR="00654D9C">
        <w:rPr>
          <w:b/>
          <w:bCs/>
          <w:snapToGrid w:val="0"/>
          <w:sz w:val="28"/>
          <w:szCs w:val="28"/>
        </w:rPr>
        <w:t xml:space="preserve"> to the new Council</w:t>
      </w:r>
      <w:r w:rsidR="000F730D">
        <w:rPr>
          <w:b/>
          <w:bCs/>
          <w:snapToGrid w:val="0"/>
          <w:sz w:val="28"/>
          <w:szCs w:val="28"/>
        </w:rPr>
        <w:t xml:space="preserve"> member</w:t>
      </w:r>
      <w:r w:rsidR="00654D9C">
        <w:rPr>
          <w:b/>
          <w:bCs/>
          <w:snapToGrid w:val="0"/>
          <w:sz w:val="28"/>
          <w:szCs w:val="28"/>
        </w:rPr>
        <w:t xml:space="preserve"> that was appointed to the unexpired term for Ward 1. </w:t>
      </w:r>
    </w:p>
    <w:p w14:paraId="742A8296" w14:textId="77777777" w:rsidR="00E426AD" w:rsidRDefault="00E426AD" w:rsidP="00E426AD">
      <w:pPr>
        <w:pStyle w:val="ListParagraph"/>
        <w:rPr>
          <w:b/>
          <w:bCs/>
          <w:snapToGrid w:val="0"/>
          <w:sz w:val="28"/>
          <w:szCs w:val="28"/>
        </w:rPr>
      </w:pPr>
    </w:p>
    <w:p w14:paraId="1AA346D5" w14:textId="77F14C3F" w:rsidR="00654D9C" w:rsidRPr="00654D9C" w:rsidRDefault="00E426AD" w:rsidP="00F657D1">
      <w:pPr>
        <w:numPr>
          <w:ilvl w:val="0"/>
          <w:numId w:val="4"/>
        </w:numPr>
        <w:shd w:val="clear" w:color="auto" w:fill="FFFFFF"/>
        <w:ind w:left="0" w:right="173"/>
        <w:jc w:val="both"/>
        <w:rPr>
          <w:b/>
          <w:bCs/>
          <w:snapToGrid w:val="0"/>
          <w:sz w:val="28"/>
          <w:szCs w:val="28"/>
        </w:rPr>
      </w:pPr>
      <w:r>
        <w:rPr>
          <w:b/>
          <w:bCs/>
          <w:snapToGrid w:val="0"/>
          <w:sz w:val="28"/>
          <w:szCs w:val="28"/>
        </w:rPr>
        <w:t xml:space="preserve">Presentation from Mark Evans on new development North of City. </w:t>
      </w:r>
      <w:r w:rsidR="00654D9C">
        <w:rPr>
          <w:b/>
          <w:bCs/>
          <w:snapToGrid w:val="0"/>
          <w:sz w:val="28"/>
          <w:szCs w:val="28"/>
        </w:rPr>
        <w:t xml:space="preserve"> </w:t>
      </w:r>
    </w:p>
    <w:p w14:paraId="2EA56869" w14:textId="77777777" w:rsidR="00654D9C" w:rsidRPr="001A4240" w:rsidRDefault="00654D9C" w:rsidP="00654D9C">
      <w:pPr>
        <w:shd w:val="clear" w:color="auto" w:fill="FFFFFF"/>
        <w:ind w:right="173"/>
        <w:jc w:val="both"/>
        <w:rPr>
          <w:b/>
          <w:bCs/>
          <w:snapToGrid w:val="0"/>
          <w:sz w:val="28"/>
          <w:szCs w:val="28"/>
        </w:rPr>
      </w:pPr>
    </w:p>
    <w:p w14:paraId="49B3DDF3" w14:textId="45C8C722" w:rsidR="00E426AD" w:rsidRDefault="00E426AD" w:rsidP="004F45D4">
      <w:pPr>
        <w:numPr>
          <w:ilvl w:val="0"/>
          <w:numId w:val="4"/>
        </w:numPr>
        <w:shd w:val="clear" w:color="auto" w:fill="FFFFFF"/>
        <w:ind w:left="0" w:right="173"/>
        <w:jc w:val="both"/>
        <w:rPr>
          <w:b/>
          <w:bCs/>
          <w:snapToGrid w:val="0"/>
          <w:sz w:val="28"/>
          <w:szCs w:val="28"/>
        </w:rPr>
      </w:pPr>
      <w:r>
        <w:rPr>
          <w:b/>
          <w:bCs/>
          <w:snapToGrid w:val="0"/>
          <w:sz w:val="28"/>
          <w:szCs w:val="28"/>
        </w:rPr>
        <w:t>Presentation from Chief Raney and Asst</w:t>
      </w:r>
      <w:r w:rsidR="005E1809">
        <w:rPr>
          <w:b/>
          <w:bCs/>
          <w:snapToGrid w:val="0"/>
          <w:sz w:val="28"/>
          <w:szCs w:val="28"/>
        </w:rPr>
        <w:t>.</w:t>
      </w:r>
      <w:r>
        <w:rPr>
          <w:b/>
          <w:bCs/>
          <w:snapToGrid w:val="0"/>
          <w:sz w:val="28"/>
          <w:szCs w:val="28"/>
        </w:rPr>
        <w:t xml:space="preserve"> Chief Webster on Tasers.</w:t>
      </w:r>
    </w:p>
    <w:p w14:paraId="01503746" w14:textId="77777777" w:rsidR="00E426AD" w:rsidRDefault="00E426AD" w:rsidP="00E426AD">
      <w:pPr>
        <w:pStyle w:val="ListParagraph"/>
        <w:rPr>
          <w:b/>
          <w:bCs/>
          <w:snapToGrid w:val="0"/>
          <w:sz w:val="28"/>
          <w:szCs w:val="28"/>
        </w:rPr>
      </w:pPr>
    </w:p>
    <w:p w14:paraId="7EE3B97F" w14:textId="5460608B" w:rsidR="00E426AD" w:rsidRPr="00E426AD" w:rsidRDefault="00E426AD" w:rsidP="004F45D4">
      <w:pPr>
        <w:numPr>
          <w:ilvl w:val="0"/>
          <w:numId w:val="4"/>
        </w:numPr>
        <w:shd w:val="clear" w:color="auto" w:fill="FFFFFF"/>
        <w:ind w:left="0" w:right="173"/>
        <w:jc w:val="both"/>
        <w:rPr>
          <w:b/>
          <w:bCs/>
          <w:snapToGrid w:val="0"/>
          <w:sz w:val="28"/>
          <w:szCs w:val="28"/>
        </w:rPr>
      </w:pPr>
      <w:r>
        <w:rPr>
          <w:b/>
          <w:bCs/>
          <w:snapToGrid w:val="0"/>
          <w:sz w:val="28"/>
          <w:szCs w:val="28"/>
        </w:rPr>
        <w:t xml:space="preserve">Consideration, discussion, and possible action to approve </w:t>
      </w:r>
      <w:r w:rsidR="00120068">
        <w:rPr>
          <w:b/>
          <w:bCs/>
          <w:snapToGrid w:val="0"/>
          <w:sz w:val="28"/>
          <w:szCs w:val="28"/>
        </w:rPr>
        <w:t xml:space="preserve">a Lease with </w:t>
      </w:r>
      <w:r>
        <w:rPr>
          <w:b/>
          <w:bCs/>
          <w:snapToGrid w:val="0"/>
          <w:sz w:val="28"/>
          <w:szCs w:val="28"/>
        </w:rPr>
        <w:t xml:space="preserve">Axon Enterprises, Inc. </w:t>
      </w:r>
      <w:r w:rsidR="00120068">
        <w:rPr>
          <w:b/>
          <w:bCs/>
          <w:snapToGrid w:val="0"/>
          <w:sz w:val="28"/>
          <w:szCs w:val="28"/>
        </w:rPr>
        <w:t xml:space="preserve">on </w:t>
      </w:r>
      <w:r>
        <w:rPr>
          <w:b/>
          <w:bCs/>
          <w:snapToGrid w:val="0"/>
          <w:sz w:val="28"/>
          <w:szCs w:val="28"/>
        </w:rPr>
        <w:t>Tasers</w:t>
      </w:r>
      <w:r w:rsidR="00120068">
        <w:rPr>
          <w:b/>
          <w:bCs/>
          <w:snapToGrid w:val="0"/>
          <w:sz w:val="28"/>
          <w:szCs w:val="28"/>
        </w:rPr>
        <w:t xml:space="preserve"> for the Police Department</w:t>
      </w:r>
      <w:r>
        <w:rPr>
          <w:b/>
          <w:bCs/>
          <w:snapToGrid w:val="0"/>
          <w:sz w:val="28"/>
          <w:szCs w:val="28"/>
        </w:rPr>
        <w:t xml:space="preserve">. </w:t>
      </w:r>
      <w:r>
        <w:rPr>
          <w:b/>
          <w:bCs/>
          <w:snapToGrid w:val="0"/>
          <w:sz w:val="28"/>
          <w:szCs w:val="28"/>
        </w:rPr>
        <w:tab/>
      </w:r>
      <w:r>
        <w:rPr>
          <w:b/>
          <w:bCs/>
          <w:snapToGrid w:val="0"/>
          <w:sz w:val="28"/>
          <w:szCs w:val="28"/>
        </w:rPr>
        <w:tab/>
      </w:r>
      <w:r>
        <w:rPr>
          <w:b/>
          <w:bCs/>
          <w:snapToGrid w:val="0"/>
          <w:sz w:val="28"/>
          <w:szCs w:val="28"/>
        </w:rPr>
        <w:tab/>
        <w:t xml:space="preserve">Mayor </w:t>
      </w:r>
    </w:p>
    <w:p w14:paraId="14569EA7" w14:textId="77777777" w:rsidR="00E426AD" w:rsidRDefault="00E426AD" w:rsidP="00E426AD">
      <w:pPr>
        <w:pStyle w:val="ListParagraph"/>
        <w:rPr>
          <w:b/>
          <w:bCs/>
          <w:color w:val="000000"/>
          <w:sz w:val="28"/>
          <w:szCs w:val="28"/>
        </w:rPr>
      </w:pPr>
    </w:p>
    <w:p w14:paraId="2924AC1B" w14:textId="7F06FA0E" w:rsidR="00F6231A" w:rsidRPr="00E0481D" w:rsidRDefault="00F6231A" w:rsidP="004F45D4">
      <w:pPr>
        <w:numPr>
          <w:ilvl w:val="0"/>
          <w:numId w:val="4"/>
        </w:numPr>
        <w:shd w:val="clear" w:color="auto" w:fill="FFFFFF"/>
        <w:ind w:left="0" w:right="173"/>
        <w:jc w:val="both"/>
        <w:rPr>
          <w:b/>
          <w:bCs/>
          <w:snapToGrid w:val="0"/>
          <w:sz w:val="28"/>
          <w:szCs w:val="28"/>
        </w:rPr>
      </w:pPr>
      <w:r w:rsidRPr="00E0481D">
        <w:rPr>
          <w:b/>
          <w:bCs/>
          <w:color w:val="000000"/>
          <w:sz w:val="28"/>
          <w:szCs w:val="28"/>
        </w:rPr>
        <w:t>Consideration, discussion and possible approval of the Consent Agenda:</w:t>
      </w:r>
    </w:p>
    <w:p w14:paraId="0A8E47C8" w14:textId="2FE6D7A9" w:rsidR="009E7F50" w:rsidRPr="00E0481D" w:rsidRDefault="009E7F50" w:rsidP="0053399D">
      <w:pPr>
        <w:pStyle w:val="ListParagraph"/>
        <w:numPr>
          <w:ilvl w:val="1"/>
          <w:numId w:val="4"/>
        </w:numPr>
        <w:shd w:val="clear" w:color="auto" w:fill="FFFFFF"/>
        <w:ind w:right="173"/>
        <w:jc w:val="both"/>
        <w:rPr>
          <w:b/>
          <w:bCs/>
          <w:snapToGrid w:val="0"/>
          <w:sz w:val="28"/>
          <w:szCs w:val="28"/>
        </w:rPr>
      </w:pPr>
      <w:bookmarkStart w:id="0" w:name="_Hlk71885367"/>
      <w:r w:rsidRPr="00E0481D">
        <w:rPr>
          <w:b/>
          <w:bCs/>
          <w:snapToGrid w:val="0"/>
          <w:sz w:val="28"/>
          <w:szCs w:val="28"/>
        </w:rPr>
        <w:t>Approval of Maintenance Claims $</w:t>
      </w:r>
      <w:r w:rsidR="0016420A" w:rsidRPr="00E0481D">
        <w:rPr>
          <w:b/>
          <w:bCs/>
          <w:snapToGrid w:val="0"/>
          <w:sz w:val="28"/>
          <w:szCs w:val="28"/>
        </w:rPr>
        <w:t>1</w:t>
      </w:r>
      <w:r w:rsidR="00313AC5" w:rsidRPr="00E0481D">
        <w:rPr>
          <w:b/>
          <w:bCs/>
          <w:snapToGrid w:val="0"/>
          <w:sz w:val="28"/>
          <w:szCs w:val="28"/>
        </w:rPr>
        <w:t>20</w:t>
      </w:r>
      <w:r w:rsidR="0016420A" w:rsidRPr="00E0481D">
        <w:rPr>
          <w:b/>
          <w:bCs/>
          <w:snapToGrid w:val="0"/>
          <w:sz w:val="28"/>
          <w:szCs w:val="28"/>
        </w:rPr>
        <w:t>,</w:t>
      </w:r>
      <w:r w:rsidR="00313AC5" w:rsidRPr="00E0481D">
        <w:rPr>
          <w:b/>
          <w:bCs/>
          <w:snapToGrid w:val="0"/>
          <w:sz w:val="28"/>
          <w:szCs w:val="28"/>
        </w:rPr>
        <w:t>314.68</w:t>
      </w:r>
      <w:r w:rsidR="00437785" w:rsidRPr="00E0481D">
        <w:rPr>
          <w:b/>
          <w:bCs/>
          <w:snapToGrid w:val="0"/>
          <w:sz w:val="28"/>
          <w:szCs w:val="28"/>
        </w:rPr>
        <w:t>.</w:t>
      </w:r>
    </w:p>
    <w:p w14:paraId="01231A93" w14:textId="77777777" w:rsidR="009E7F50" w:rsidRPr="00E0481D" w:rsidRDefault="009E7F50" w:rsidP="009E7F50">
      <w:pPr>
        <w:pStyle w:val="ListParagraph"/>
        <w:shd w:val="clear" w:color="auto" w:fill="FFFFFF"/>
        <w:ind w:left="1440" w:right="173"/>
        <w:jc w:val="both"/>
        <w:rPr>
          <w:b/>
          <w:bCs/>
          <w:snapToGrid w:val="0"/>
          <w:sz w:val="28"/>
          <w:szCs w:val="28"/>
        </w:rPr>
      </w:pPr>
    </w:p>
    <w:p w14:paraId="73D521B7" w14:textId="59D177E2" w:rsidR="00861FFD" w:rsidRPr="00E0481D" w:rsidRDefault="00786876" w:rsidP="009E4973">
      <w:pPr>
        <w:pStyle w:val="ListParagraph"/>
        <w:numPr>
          <w:ilvl w:val="1"/>
          <w:numId w:val="4"/>
        </w:numPr>
        <w:shd w:val="clear" w:color="auto" w:fill="FFFFFF"/>
        <w:ind w:right="173"/>
        <w:jc w:val="both"/>
        <w:rPr>
          <w:b/>
          <w:bCs/>
          <w:snapToGrid w:val="0"/>
          <w:sz w:val="28"/>
          <w:szCs w:val="28"/>
        </w:rPr>
      </w:pPr>
      <w:r w:rsidRPr="00E0481D">
        <w:rPr>
          <w:b/>
          <w:bCs/>
          <w:color w:val="000000"/>
          <w:sz w:val="28"/>
          <w:szCs w:val="28"/>
        </w:rPr>
        <w:t xml:space="preserve">Approval </w:t>
      </w:r>
      <w:r w:rsidR="00A7218D" w:rsidRPr="00E0481D">
        <w:rPr>
          <w:b/>
          <w:bCs/>
          <w:color w:val="000000"/>
          <w:sz w:val="28"/>
          <w:szCs w:val="28"/>
        </w:rPr>
        <w:t>U</w:t>
      </w:r>
      <w:r w:rsidR="00994F00" w:rsidRPr="00E0481D">
        <w:rPr>
          <w:b/>
          <w:bCs/>
          <w:color w:val="000000"/>
          <w:sz w:val="28"/>
          <w:szCs w:val="28"/>
        </w:rPr>
        <w:t>n-Paid</w:t>
      </w:r>
      <w:r w:rsidR="00101A32" w:rsidRPr="00E0481D">
        <w:rPr>
          <w:b/>
          <w:bCs/>
          <w:color w:val="000000"/>
          <w:sz w:val="28"/>
          <w:szCs w:val="28"/>
        </w:rPr>
        <w:t xml:space="preserve"> Claims in the amount of $</w:t>
      </w:r>
      <w:r w:rsidR="00285BB2">
        <w:rPr>
          <w:b/>
          <w:bCs/>
          <w:color w:val="000000"/>
          <w:sz w:val="28"/>
          <w:szCs w:val="28"/>
        </w:rPr>
        <w:t>321.33</w:t>
      </w:r>
      <w:r w:rsidR="00376A1E" w:rsidRPr="00E0481D">
        <w:rPr>
          <w:b/>
          <w:bCs/>
          <w:color w:val="000000"/>
          <w:sz w:val="28"/>
          <w:szCs w:val="28"/>
        </w:rPr>
        <w:t>.</w:t>
      </w:r>
      <w:r w:rsidR="00491146" w:rsidRPr="00E0481D">
        <w:rPr>
          <w:b/>
          <w:bCs/>
          <w:color w:val="000000"/>
          <w:sz w:val="28"/>
          <w:szCs w:val="28"/>
        </w:rPr>
        <w:t xml:space="preserve">                   </w:t>
      </w:r>
    </w:p>
    <w:p w14:paraId="527B6BB4" w14:textId="77777777" w:rsidR="00861FFD" w:rsidRPr="00E0481D" w:rsidRDefault="00861FFD" w:rsidP="00861FFD">
      <w:pPr>
        <w:pStyle w:val="ListParagraph"/>
        <w:rPr>
          <w:b/>
          <w:bCs/>
          <w:color w:val="000000"/>
          <w:sz w:val="28"/>
          <w:szCs w:val="28"/>
        </w:rPr>
      </w:pPr>
    </w:p>
    <w:p w14:paraId="71F7F483" w14:textId="49CF3903" w:rsidR="00021F00" w:rsidRPr="00E0481D" w:rsidRDefault="00861FFD" w:rsidP="009E4973">
      <w:pPr>
        <w:pStyle w:val="ListParagraph"/>
        <w:numPr>
          <w:ilvl w:val="1"/>
          <w:numId w:val="4"/>
        </w:numPr>
        <w:shd w:val="clear" w:color="auto" w:fill="FFFFFF"/>
        <w:ind w:right="173"/>
        <w:jc w:val="both"/>
        <w:rPr>
          <w:b/>
          <w:bCs/>
          <w:snapToGrid w:val="0"/>
          <w:sz w:val="28"/>
          <w:szCs w:val="28"/>
        </w:rPr>
      </w:pPr>
      <w:r w:rsidRPr="00E0481D">
        <w:rPr>
          <w:b/>
          <w:bCs/>
          <w:color w:val="000000"/>
          <w:sz w:val="28"/>
          <w:szCs w:val="28"/>
        </w:rPr>
        <w:t>Approval of Paid Claims in the amount of $</w:t>
      </w:r>
      <w:r w:rsidR="00285BB2">
        <w:rPr>
          <w:b/>
          <w:bCs/>
          <w:color w:val="000000"/>
          <w:sz w:val="28"/>
          <w:szCs w:val="28"/>
        </w:rPr>
        <w:t>76.64</w:t>
      </w:r>
      <w:r w:rsidR="00021F00" w:rsidRPr="00E0481D">
        <w:rPr>
          <w:b/>
          <w:bCs/>
          <w:color w:val="000000"/>
          <w:sz w:val="28"/>
          <w:szCs w:val="28"/>
        </w:rPr>
        <w:t>.</w:t>
      </w:r>
    </w:p>
    <w:p w14:paraId="160D9C28" w14:textId="77777777" w:rsidR="005E1809" w:rsidRPr="005E1809" w:rsidRDefault="005E1809" w:rsidP="005E1809">
      <w:pPr>
        <w:shd w:val="clear" w:color="auto" w:fill="FFFFFF"/>
        <w:ind w:right="173"/>
        <w:jc w:val="both"/>
        <w:rPr>
          <w:b/>
          <w:bCs/>
          <w:snapToGrid w:val="0"/>
          <w:sz w:val="28"/>
          <w:szCs w:val="28"/>
        </w:rPr>
      </w:pPr>
      <w:bookmarkStart w:id="1" w:name="_Hlk79604809"/>
      <w:bookmarkEnd w:id="0"/>
      <w:r w:rsidRPr="005E1809">
        <w:rPr>
          <w:b/>
          <w:snapToGrid w:val="0"/>
          <w:sz w:val="28"/>
          <w:szCs w:val="28"/>
        </w:rPr>
        <w:lastRenderedPageBreak/>
        <w:t xml:space="preserve">BRISTOW CITY COUNCIL MEETING CONT. </w:t>
      </w:r>
    </w:p>
    <w:p w14:paraId="232C5877" w14:textId="77777777" w:rsidR="005E1809" w:rsidRPr="005E1809" w:rsidRDefault="005E1809" w:rsidP="005E1809">
      <w:pPr>
        <w:rPr>
          <w:b/>
          <w:snapToGrid w:val="0"/>
          <w:sz w:val="28"/>
          <w:szCs w:val="28"/>
        </w:rPr>
      </w:pPr>
      <w:r w:rsidRPr="005E1809">
        <w:rPr>
          <w:b/>
          <w:snapToGrid w:val="0"/>
          <w:sz w:val="28"/>
          <w:szCs w:val="28"/>
        </w:rPr>
        <w:t>APRIL 4, 2022 (</w:t>
      </w:r>
      <w:r w:rsidRPr="005E1809">
        <w:rPr>
          <w:b/>
          <w:snapToGrid w:val="0"/>
          <w:sz w:val="28"/>
          <w:szCs w:val="28"/>
          <w:highlight w:val="yellow"/>
        </w:rPr>
        <w:t>MONDAY</w:t>
      </w:r>
      <w:r w:rsidRPr="005E1809">
        <w:rPr>
          <w:b/>
          <w:snapToGrid w:val="0"/>
          <w:sz w:val="28"/>
          <w:szCs w:val="28"/>
        </w:rPr>
        <w:t>)</w:t>
      </w:r>
    </w:p>
    <w:p w14:paraId="774A8DF7" w14:textId="77777777" w:rsidR="005E1809" w:rsidRPr="005E1809" w:rsidRDefault="005E1809" w:rsidP="005E1809">
      <w:pPr>
        <w:rPr>
          <w:b/>
          <w:snapToGrid w:val="0"/>
          <w:sz w:val="28"/>
          <w:szCs w:val="28"/>
        </w:rPr>
      </w:pPr>
    </w:p>
    <w:p w14:paraId="02353A8A" w14:textId="77777777" w:rsidR="005E1809" w:rsidRPr="005E1809" w:rsidRDefault="005E1809" w:rsidP="005E1809">
      <w:pPr>
        <w:rPr>
          <w:b/>
          <w:sz w:val="28"/>
          <w:szCs w:val="28"/>
        </w:rPr>
      </w:pPr>
      <w:r w:rsidRPr="005E1809">
        <w:rPr>
          <w:b/>
          <w:snapToGrid w:val="0"/>
          <w:sz w:val="28"/>
          <w:szCs w:val="28"/>
        </w:rPr>
        <w:t>PAGE 2</w:t>
      </w:r>
    </w:p>
    <w:p w14:paraId="21E86B39" w14:textId="72437442" w:rsidR="009E4973" w:rsidRPr="00E0481D" w:rsidRDefault="009E4973" w:rsidP="008E627F">
      <w:pPr>
        <w:rPr>
          <w:b/>
          <w:color w:val="000000"/>
          <w:sz w:val="28"/>
          <w:szCs w:val="28"/>
        </w:rPr>
      </w:pPr>
    </w:p>
    <w:bookmarkEnd w:id="1"/>
    <w:p w14:paraId="3E7CBF76" w14:textId="2371A11E" w:rsidR="00861FFD" w:rsidRPr="00E0481D" w:rsidRDefault="005F3E3C" w:rsidP="00A43843">
      <w:pPr>
        <w:pStyle w:val="ListParagraph"/>
        <w:numPr>
          <w:ilvl w:val="1"/>
          <w:numId w:val="4"/>
        </w:numPr>
        <w:shd w:val="clear" w:color="auto" w:fill="FFFFFF"/>
        <w:ind w:right="173"/>
        <w:jc w:val="both"/>
        <w:rPr>
          <w:b/>
          <w:bCs/>
          <w:snapToGrid w:val="0"/>
          <w:sz w:val="28"/>
          <w:szCs w:val="28"/>
        </w:rPr>
      </w:pPr>
      <w:r w:rsidRPr="00E0481D">
        <w:rPr>
          <w:b/>
          <w:bCs/>
          <w:color w:val="000000"/>
          <w:sz w:val="28"/>
          <w:szCs w:val="28"/>
        </w:rPr>
        <w:t xml:space="preserve">Approval of </w:t>
      </w:r>
      <w:r w:rsidR="00E0481D" w:rsidRPr="00E0481D">
        <w:rPr>
          <w:b/>
          <w:bCs/>
          <w:color w:val="000000"/>
          <w:sz w:val="28"/>
          <w:szCs w:val="28"/>
        </w:rPr>
        <w:t xml:space="preserve">Actual </w:t>
      </w:r>
      <w:r w:rsidRPr="00E0481D">
        <w:rPr>
          <w:b/>
          <w:bCs/>
          <w:color w:val="000000"/>
          <w:sz w:val="28"/>
          <w:szCs w:val="28"/>
        </w:rPr>
        <w:t>Payroll Claims in the amount of $</w:t>
      </w:r>
      <w:r w:rsidR="002D631C">
        <w:rPr>
          <w:b/>
          <w:bCs/>
          <w:color w:val="000000"/>
          <w:sz w:val="28"/>
          <w:szCs w:val="28"/>
        </w:rPr>
        <w:t>85,554.14</w:t>
      </w:r>
      <w:r w:rsidRPr="00E0481D">
        <w:rPr>
          <w:b/>
          <w:bCs/>
          <w:color w:val="000000"/>
          <w:sz w:val="28"/>
          <w:szCs w:val="28"/>
        </w:rPr>
        <w:t>, for pay period ending</w:t>
      </w:r>
      <w:r w:rsidR="00967F61" w:rsidRPr="00E0481D">
        <w:rPr>
          <w:b/>
          <w:bCs/>
          <w:color w:val="000000"/>
          <w:sz w:val="28"/>
          <w:szCs w:val="28"/>
        </w:rPr>
        <w:t xml:space="preserve"> April 1</w:t>
      </w:r>
      <w:r w:rsidRPr="00E0481D">
        <w:rPr>
          <w:b/>
          <w:bCs/>
          <w:color w:val="000000"/>
          <w:sz w:val="28"/>
          <w:szCs w:val="28"/>
        </w:rPr>
        <w:t>, 202</w:t>
      </w:r>
      <w:r w:rsidR="008D1F20" w:rsidRPr="00E0481D">
        <w:rPr>
          <w:b/>
          <w:bCs/>
          <w:color w:val="000000"/>
          <w:sz w:val="28"/>
          <w:szCs w:val="28"/>
        </w:rPr>
        <w:t>2</w:t>
      </w:r>
      <w:r w:rsidRPr="00E0481D">
        <w:rPr>
          <w:b/>
          <w:bCs/>
          <w:color w:val="000000"/>
          <w:sz w:val="28"/>
          <w:szCs w:val="28"/>
        </w:rPr>
        <w:t>.</w:t>
      </w:r>
      <w:r w:rsidRPr="00E0481D">
        <w:rPr>
          <w:b/>
          <w:bCs/>
          <w:color w:val="000000"/>
          <w:sz w:val="28"/>
          <w:szCs w:val="28"/>
        </w:rPr>
        <w:tab/>
      </w:r>
    </w:p>
    <w:p w14:paraId="577043A8" w14:textId="6684F73C" w:rsidR="00451074" w:rsidRPr="00096A54" w:rsidRDefault="00967F61" w:rsidP="005E1809">
      <w:pPr>
        <w:shd w:val="clear" w:color="auto" w:fill="FFFFFF"/>
        <w:ind w:right="173"/>
        <w:jc w:val="both"/>
        <w:rPr>
          <w:b/>
          <w:sz w:val="28"/>
          <w:szCs w:val="28"/>
        </w:rPr>
      </w:pPr>
      <w:r w:rsidRPr="00E0481D">
        <w:rPr>
          <w:b/>
          <w:bCs/>
          <w:snapToGrid w:val="0"/>
          <w:sz w:val="28"/>
          <w:szCs w:val="28"/>
        </w:rPr>
        <w:t xml:space="preserve"> </w:t>
      </w:r>
    </w:p>
    <w:p w14:paraId="02AE1193" w14:textId="0161401C" w:rsidR="00E0481D" w:rsidRPr="00E0481D" w:rsidRDefault="00967F61" w:rsidP="003B3DDC">
      <w:pPr>
        <w:pStyle w:val="ListParagraph"/>
        <w:numPr>
          <w:ilvl w:val="1"/>
          <w:numId w:val="4"/>
        </w:numPr>
        <w:shd w:val="clear" w:color="auto" w:fill="FFFFFF"/>
        <w:ind w:right="173"/>
        <w:jc w:val="both"/>
        <w:rPr>
          <w:b/>
          <w:bCs/>
          <w:snapToGrid w:val="0"/>
          <w:sz w:val="28"/>
          <w:szCs w:val="28"/>
        </w:rPr>
      </w:pPr>
      <w:r w:rsidRPr="00E0481D">
        <w:rPr>
          <w:b/>
          <w:bCs/>
          <w:color w:val="000000"/>
          <w:sz w:val="28"/>
          <w:szCs w:val="28"/>
        </w:rPr>
        <w:t>Approval of Estimated Payroll Claims in the amount of $</w:t>
      </w:r>
      <w:r w:rsidR="002D631C">
        <w:rPr>
          <w:b/>
          <w:bCs/>
          <w:color w:val="000000"/>
          <w:sz w:val="28"/>
          <w:szCs w:val="28"/>
        </w:rPr>
        <w:t>83,294.07</w:t>
      </w:r>
      <w:r w:rsidRPr="00E0481D">
        <w:rPr>
          <w:b/>
          <w:bCs/>
          <w:color w:val="000000"/>
          <w:sz w:val="28"/>
          <w:szCs w:val="28"/>
        </w:rPr>
        <w:t>, for pay period ending April 15, 2022.</w:t>
      </w:r>
      <w:r w:rsidR="00E0481D" w:rsidRPr="00E0481D">
        <w:rPr>
          <w:b/>
          <w:bCs/>
          <w:color w:val="000000"/>
          <w:sz w:val="28"/>
          <w:szCs w:val="28"/>
        </w:rPr>
        <w:tab/>
      </w:r>
    </w:p>
    <w:p w14:paraId="58E413EF" w14:textId="2EB5774A" w:rsidR="00E0481D" w:rsidRPr="00E0481D" w:rsidRDefault="00967F61" w:rsidP="00E0481D">
      <w:pPr>
        <w:shd w:val="clear" w:color="auto" w:fill="FFFFFF"/>
        <w:ind w:right="173"/>
        <w:jc w:val="both"/>
        <w:rPr>
          <w:b/>
          <w:bCs/>
          <w:snapToGrid w:val="0"/>
          <w:sz w:val="28"/>
          <w:szCs w:val="28"/>
        </w:rPr>
      </w:pPr>
      <w:r w:rsidRPr="00E0481D">
        <w:rPr>
          <w:b/>
          <w:bCs/>
          <w:color w:val="000000"/>
          <w:sz w:val="28"/>
          <w:szCs w:val="28"/>
        </w:rPr>
        <w:tab/>
      </w:r>
      <w:r w:rsidRPr="00E0481D">
        <w:rPr>
          <w:b/>
          <w:bCs/>
          <w:color w:val="000000"/>
          <w:sz w:val="28"/>
          <w:szCs w:val="28"/>
        </w:rPr>
        <w:tab/>
      </w:r>
      <w:r w:rsidRPr="00E0481D">
        <w:rPr>
          <w:b/>
          <w:bCs/>
          <w:color w:val="000000"/>
          <w:sz w:val="28"/>
          <w:szCs w:val="28"/>
        </w:rPr>
        <w:tab/>
      </w:r>
      <w:r w:rsidRPr="00E0481D">
        <w:rPr>
          <w:b/>
          <w:bCs/>
          <w:color w:val="000000"/>
          <w:sz w:val="28"/>
          <w:szCs w:val="28"/>
        </w:rPr>
        <w:tab/>
      </w:r>
      <w:r w:rsidRPr="00E0481D">
        <w:rPr>
          <w:b/>
          <w:bCs/>
          <w:color w:val="000000"/>
          <w:sz w:val="28"/>
          <w:szCs w:val="28"/>
        </w:rPr>
        <w:tab/>
      </w:r>
      <w:r w:rsidRPr="00E0481D">
        <w:rPr>
          <w:b/>
          <w:bCs/>
          <w:color w:val="000000"/>
          <w:sz w:val="28"/>
          <w:szCs w:val="28"/>
        </w:rPr>
        <w:tab/>
      </w:r>
    </w:p>
    <w:p w14:paraId="0C0FD18F" w14:textId="77777777" w:rsidR="00654D9C" w:rsidRDefault="00E0481D" w:rsidP="00096A54">
      <w:pPr>
        <w:pStyle w:val="ListParagraph"/>
        <w:numPr>
          <w:ilvl w:val="1"/>
          <w:numId w:val="4"/>
        </w:numPr>
        <w:shd w:val="clear" w:color="auto" w:fill="FFFFFF"/>
        <w:ind w:right="173"/>
        <w:jc w:val="both"/>
        <w:rPr>
          <w:b/>
          <w:bCs/>
          <w:snapToGrid w:val="0"/>
          <w:sz w:val="28"/>
          <w:szCs w:val="28"/>
        </w:rPr>
      </w:pPr>
      <w:r w:rsidRPr="00E0481D">
        <w:rPr>
          <w:b/>
          <w:bCs/>
          <w:snapToGrid w:val="0"/>
          <w:sz w:val="28"/>
          <w:szCs w:val="28"/>
        </w:rPr>
        <w:t xml:space="preserve">Approval of Claim #21004 to Professional Engineering Consultants, PA (PEC) in the amount of $51,823.00 (paid from Swimming Pool 2021 Fund). </w:t>
      </w:r>
      <w:r w:rsidRPr="00E0481D">
        <w:rPr>
          <w:b/>
          <w:bCs/>
          <w:snapToGrid w:val="0"/>
          <w:sz w:val="28"/>
          <w:szCs w:val="28"/>
        </w:rPr>
        <w:tab/>
      </w:r>
    </w:p>
    <w:p w14:paraId="2E88B18D" w14:textId="597F84A0" w:rsidR="00096A54" w:rsidRPr="00654D9C" w:rsidRDefault="00E0481D" w:rsidP="00654D9C">
      <w:pPr>
        <w:shd w:val="clear" w:color="auto" w:fill="FFFFFF"/>
        <w:ind w:right="173"/>
        <w:jc w:val="both"/>
        <w:rPr>
          <w:b/>
          <w:bCs/>
          <w:snapToGrid w:val="0"/>
          <w:sz w:val="28"/>
          <w:szCs w:val="28"/>
        </w:rPr>
      </w:pPr>
      <w:r w:rsidRPr="00654D9C">
        <w:rPr>
          <w:b/>
          <w:bCs/>
          <w:snapToGrid w:val="0"/>
          <w:sz w:val="28"/>
          <w:szCs w:val="28"/>
        </w:rPr>
        <w:tab/>
      </w:r>
      <w:r w:rsidRPr="00654D9C">
        <w:rPr>
          <w:b/>
          <w:bCs/>
          <w:snapToGrid w:val="0"/>
          <w:sz w:val="28"/>
          <w:szCs w:val="28"/>
        </w:rPr>
        <w:tab/>
      </w:r>
      <w:r w:rsidRPr="00654D9C">
        <w:rPr>
          <w:b/>
          <w:bCs/>
          <w:snapToGrid w:val="0"/>
          <w:sz w:val="28"/>
          <w:szCs w:val="28"/>
        </w:rPr>
        <w:tab/>
      </w:r>
      <w:r w:rsidRPr="00654D9C">
        <w:rPr>
          <w:b/>
          <w:bCs/>
          <w:snapToGrid w:val="0"/>
          <w:sz w:val="28"/>
          <w:szCs w:val="28"/>
        </w:rPr>
        <w:tab/>
      </w:r>
      <w:r w:rsidRPr="00654D9C">
        <w:rPr>
          <w:b/>
          <w:bCs/>
          <w:snapToGrid w:val="0"/>
          <w:sz w:val="28"/>
          <w:szCs w:val="28"/>
        </w:rPr>
        <w:tab/>
      </w:r>
      <w:r w:rsidRPr="00654D9C">
        <w:rPr>
          <w:b/>
          <w:bCs/>
          <w:snapToGrid w:val="0"/>
          <w:sz w:val="28"/>
          <w:szCs w:val="28"/>
        </w:rPr>
        <w:tab/>
      </w:r>
    </w:p>
    <w:p w14:paraId="559183F8" w14:textId="77777777" w:rsidR="00096A54" w:rsidRDefault="00096A54" w:rsidP="00096A54">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Pr>
          <w:b/>
          <w:bCs/>
          <w:snapToGrid w:val="0"/>
          <w:sz w:val="28"/>
          <w:szCs w:val="28"/>
        </w:rPr>
        <w:t>11906</w:t>
      </w:r>
      <w:r w:rsidRPr="00096A54">
        <w:rPr>
          <w:b/>
          <w:bCs/>
          <w:snapToGrid w:val="0"/>
          <w:sz w:val="28"/>
          <w:szCs w:val="28"/>
        </w:rPr>
        <w:t xml:space="preserve"> to </w:t>
      </w:r>
      <w:r>
        <w:rPr>
          <w:b/>
          <w:bCs/>
          <w:snapToGrid w:val="0"/>
          <w:sz w:val="28"/>
          <w:szCs w:val="28"/>
        </w:rPr>
        <w:t xml:space="preserve">APAC-Central, Inc. </w:t>
      </w:r>
      <w:r w:rsidRPr="00096A54">
        <w:rPr>
          <w:b/>
          <w:bCs/>
          <w:snapToGrid w:val="0"/>
          <w:sz w:val="28"/>
          <w:szCs w:val="28"/>
        </w:rPr>
        <w:t>in the amount of $</w:t>
      </w:r>
      <w:r>
        <w:rPr>
          <w:b/>
          <w:bCs/>
          <w:snapToGrid w:val="0"/>
          <w:sz w:val="28"/>
          <w:szCs w:val="28"/>
        </w:rPr>
        <w:t>219,450.95</w:t>
      </w:r>
      <w:r w:rsidRPr="00096A54">
        <w:rPr>
          <w:b/>
          <w:bCs/>
          <w:snapToGrid w:val="0"/>
          <w:sz w:val="28"/>
          <w:szCs w:val="28"/>
        </w:rPr>
        <w:t xml:space="preserve"> (paid from Airport Operating Fund-</w:t>
      </w:r>
      <w:r>
        <w:rPr>
          <w:b/>
          <w:bCs/>
          <w:snapToGrid w:val="0"/>
          <w:sz w:val="28"/>
          <w:szCs w:val="28"/>
        </w:rPr>
        <w:t>Taxiway</w:t>
      </w:r>
      <w:r w:rsidRPr="00096A54">
        <w:rPr>
          <w:b/>
          <w:bCs/>
          <w:snapToGrid w:val="0"/>
          <w:sz w:val="28"/>
          <w:szCs w:val="28"/>
        </w:rPr>
        <w:t>).</w:t>
      </w:r>
    </w:p>
    <w:p w14:paraId="4A809995" w14:textId="77777777" w:rsidR="00096A54" w:rsidRPr="00096A54" w:rsidRDefault="00096A54" w:rsidP="00096A54">
      <w:pPr>
        <w:pStyle w:val="ListParagraph"/>
        <w:rPr>
          <w:b/>
          <w:bCs/>
          <w:snapToGrid w:val="0"/>
          <w:sz w:val="28"/>
          <w:szCs w:val="28"/>
        </w:rPr>
      </w:pPr>
    </w:p>
    <w:p w14:paraId="4E397E07" w14:textId="2AB05F91" w:rsidR="00096A54" w:rsidRPr="00096A54" w:rsidRDefault="00096A54" w:rsidP="00096A54">
      <w:pPr>
        <w:pStyle w:val="ListParagraph"/>
        <w:numPr>
          <w:ilvl w:val="1"/>
          <w:numId w:val="4"/>
        </w:numPr>
        <w:shd w:val="clear" w:color="auto" w:fill="FFFFFF"/>
        <w:ind w:right="173"/>
        <w:jc w:val="both"/>
        <w:rPr>
          <w:b/>
          <w:bCs/>
          <w:snapToGrid w:val="0"/>
          <w:sz w:val="28"/>
          <w:szCs w:val="28"/>
        </w:rPr>
      </w:pPr>
      <w:r>
        <w:rPr>
          <w:b/>
          <w:bCs/>
          <w:snapToGrid w:val="0"/>
          <w:sz w:val="28"/>
          <w:szCs w:val="28"/>
        </w:rPr>
        <w:t>App</w:t>
      </w:r>
      <w:r w:rsidRPr="00096A54">
        <w:rPr>
          <w:b/>
          <w:bCs/>
          <w:snapToGrid w:val="0"/>
          <w:sz w:val="28"/>
          <w:szCs w:val="28"/>
        </w:rPr>
        <w:t>roval of Claim #</w:t>
      </w:r>
      <w:r>
        <w:rPr>
          <w:b/>
          <w:bCs/>
          <w:snapToGrid w:val="0"/>
          <w:sz w:val="28"/>
          <w:szCs w:val="28"/>
        </w:rPr>
        <w:t>1190</w:t>
      </w:r>
      <w:r w:rsidR="00507AFE">
        <w:rPr>
          <w:b/>
          <w:bCs/>
          <w:snapToGrid w:val="0"/>
          <w:sz w:val="28"/>
          <w:szCs w:val="28"/>
        </w:rPr>
        <w:t>7</w:t>
      </w:r>
      <w:r w:rsidRPr="00096A54">
        <w:rPr>
          <w:b/>
          <w:bCs/>
          <w:snapToGrid w:val="0"/>
          <w:sz w:val="28"/>
          <w:szCs w:val="28"/>
        </w:rPr>
        <w:t xml:space="preserve"> to </w:t>
      </w:r>
      <w:r>
        <w:rPr>
          <w:b/>
          <w:bCs/>
          <w:snapToGrid w:val="0"/>
          <w:sz w:val="28"/>
          <w:szCs w:val="28"/>
        </w:rPr>
        <w:t xml:space="preserve">APAC-Central, Inc. </w:t>
      </w:r>
      <w:r w:rsidRPr="00096A54">
        <w:rPr>
          <w:b/>
          <w:bCs/>
          <w:snapToGrid w:val="0"/>
          <w:sz w:val="28"/>
          <w:szCs w:val="28"/>
        </w:rPr>
        <w:t>in the amount of $</w:t>
      </w:r>
      <w:r>
        <w:rPr>
          <w:b/>
          <w:bCs/>
          <w:snapToGrid w:val="0"/>
          <w:sz w:val="28"/>
          <w:szCs w:val="28"/>
        </w:rPr>
        <w:t>53,441.35</w:t>
      </w:r>
      <w:r w:rsidRPr="00096A54">
        <w:rPr>
          <w:b/>
          <w:bCs/>
          <w:snapToGrid w:val="0"/>
          <w:sz w:val="28"/>
          <w:szCs w:val="28"/>
        </w:rPr>
        <w:t xml:space="preserve"> (paid from Airport Operating Fund-</w:t>
      </w:r>
      <w:r>
        <w:rPr>
          <w:b/>
          <w:bCs/>
          <w:snapToGrid w:val="0"/>
          <w:sz w:val="28"/>
          <w:szCs w:val="28"/>
        </w:rPr>
        <w:t>Taxiway</w:t>
      </w:r>
      <w:r w:rsidRPr="00096A54">
        <w:rPr>
          <w:b/>
          <w:bCs/>
          <w:snapToGrid w:val="0"/>
          <w:sz w:val="28"/>
          <w:szCs w:val="28"/>
        </w:rPr>
        <w:t>).</w:t>
      </w:r>
      <w:r w:rsidRPr="00096A54">
        <w:rPr>
          <w:b/>
          <w:bCs/>
          <w:snapToGrid w:val="0"/>
          <w:sz w:val="28"/>
          <w:szCs w:val="28"/>
        </w:rPr>
        <w:tab/>
      </w:r>
      <w:r>
        <w:rPr>
          <w:b/>
          <w:bCs/>
          <w:snapToGrid w:val="0"/>
          <w:sz w:val="28"/>
          <w:szCs w:val="28"/>
        </w:rPr>
        <w:t xml:space="preserve">     M</w:t>
      </w:r>
      <w:r w:rsidRPr="00096A54">
        <w:rPr>
          <w:b/>
          <w:bCs/>
          <w:snapToGrid w:val="0"/>
          <w:sz w:val="28"/>
          <w:szCs w:val="28"/>
        </w:rPr>
        <w:t>ayor</w:t>
      </w:r>
    </w:p>
    <w:p w14:paraId="58C5A0E4" w14:textId="77777777" w:rsidR="00E0481D" w:rsidRPr="00E0481D" w:rsidRDefault="00E0481D" w:rsidP="008D1947">
      <w:pPr>
        <w:pStyle w:val="ListParagraph"/>
        <w:shd w:val="clear" w:color="auto" w:fill="FFFFFF"/>
        <w:ind w:left="1440" w:right="173"/>
        <w:jc w:val="both"/>
        <w:rPr>
          <w:b/>
          <w:bCs/>
          <w:snapToGrid w:val="0"/>
          <w:sz w:val="28"/>
          <w:szCs w:val="28"/>
        </w:rPr>
      </w:pPr>
    </w:p>
    <w:p w14:paraId="6F73042A" w14:textId="04367229" w:rsidR="00777850" w:rsidRPr="00E0481D" w:rsidRDefault="00967F61" w:rsidP="00295748">
      <w:pPr>
        <w:numPr>
          <w:ilvl w:val="0"/>
          <w:numId w:val="4"/>
        </w:numPr>
        <w:shd w:val="clear" w:color="auto" w:fill="FFFFFF"/>
        <w:ind w:left="0" w:right="173"/>
        <w:jc w:val="both"/>
        <w:rPr>
          <w:b/>
          <w:bCs/>
          <w:snapToGrid w:val="0"/>
          <w:sz w:val="28"/>
          <w:szCs w:val="28"/>
        </w:rPr>
      </w:pPr>
      <w:r w:rsidRPr="00E0481D">
        <w:rPr>
          <w:b/>
          <w:bCs/>
          <w:snapToGrid w:val="0"/>
          <w:sz w:val="28"/>
          <w:szCs w:val="28"/>
        </w:rPr>
        <w:t>C</w:t>
      </w:r>
      <w:r w:rsidR="00DC638F" w:rsidRPr="00E0481D">
        <w:rPr>
          <w:b/>
          <w:bCs/>
          <w:snapToGrid w:val="0"/>
          <w:sz w:val="28"/>
          <w:szCs w:val="28"/>
        </w:rPr>
        <w:t>onsideration, d</w:t>
      </w:r>
      <w:r w:rsidR="00295748" w:rsidRPr="00E0481D">
        <w:rPr>
          <w:b/>
          <w:bCs/>
          <w:sz w:val="28"/>
          <w:szCs w:val="28"/>
        </w:rPr>
        <w:t>iscussion, and possible</w:t>
      </w:r>
      <w:r w:rsidR="00777850" w:rsidRPr="00E0481D">
        <w:rPr>
          <w:b/>
          <w:bCs/>
          <w:sz w:val="28"/>
          <w:szCs w:val="28"/>
        </w:rPr>
        <w:t xml:space="preserve"> to appoint Kris Wyatt as the City of Bristow’s INCOG representative who will replace Tex Slyman.</w:t>
      </w:r>
      <w:r w:rsidR="00777850" w:rsidRPr="00E0481D">
        <w:rPr>
          <w:b/>
          <w:bCs/>
          <w:sz w:val="28"/>
          <w:szCs w:val="28"/>
        </w:rPr>
        <w:tab/>
      </w:r>
      <w:r w:rsidR="00777850" w:rsidRPr="00E0481D">
        <w:rPr>
          <w:b/>
          <w:bCs/>
          <w:sz w:val="28"/>
          <w:szCs w:val="28"/>
        </w:rPr>
        <w:tab/>
      </w:r>
      <w:r w:rsidR="00777850" w:rsidRPr="00E0481D">
        <w:rPr>
          <w:b/>
          <w:bCs/>
          <w:sz w:val="28"/>
          <w:szCs w:val="28"/>
        </w:rPr>
        <w:tab/>
      </w:r>
      <w:r w:rsidR="00777850" w:rsidRPr="00E0481D">
        <w:rPr>
          <w:b/>
          <w:bCs/>
          <w:sz w:val="28"/>
          <w:szCs w:val="28"/>
        </w:rPr>
        <w:tab/>
        <w:t xml:space="preserve">Mayor </w:t>
      </w:r>
    </w:p>
    <w:p w14:paraId="07CD28AF" w14:textId="77777777" w:rsidR="00E0481D" w:rsidRPr="00777850" w:rsidRDefault="00E0481D" w:rsidP="00777850">
      <w:pPr>
        <w:shd w:val="clear" w:color="auto" w:fill="FFFFFF"/>
        <w:ind w:right="173"/>
        <w:jc w:val="both"/>
        <w:rPr>
          <w:b/>
          <w:bCs/>
          <w:snapToGrid w:val="0"/>
          <w:sz w:val="28"/>
          <w:szCs w:val="28"/>
        </w:rPr>
      </w:pPr>
    </w:p>
    <w:p w14:paraId="004156B7" w14:textId="77777777" w:rsidR="00FE4883" w:rsidRDefault="00777850" w:rsidP="00967F61">
      <w:pPr>
        <w:numPr>
          <w:ilvl w:val="0"/>
          <w:numId w:val="4"/>
        </w:numPr>
        <w:shd w:val="clear" w:color="auto" w:fill="FFFFFF"/>
        <w:ind w:left="0" w:right="173"/>
        <w:jc w:val="both"/>
        <w:rPr>
          <w:b/>
          <w:bCs/>
          <w:snapToGrid w:val="0"/>
          <w:sz w:val="28"/>
          <w:szCs w:val="28"/>
        </w:rPr>
      </w:pPr>
      <w:r>
        <w:rPr>
          <w:b/>
          <w:bCs/>
          <w:sz w:val="28"/>
          <w:szCs w:val="28"/>
        </w:rPr>
        <w:t>Consideration, discussion, and possible action to place a 4</w:t>
      </w:r>
      <w:r w:rsidR="00E0481D">
        <w:rPr>
          <w:b/>
          <w:bCs/>
          <w:sz w:val="28"/>
          <w:szCs w:val="28"/>
        </w:rPr>
        <w:t>-</w:t>
      </w:r>
      <w:r>
        <w:rPr>
          <w:b/>
          <w:bCs/>
          <w:sz w:val="28"/>
          <w:szCs w:val="28"/>
        </w:rPr>
        <w:t>way stop sign at 6</w:t>
      </w:r>
      <w:r w:rsidRPr="00777850">
        <w:rPr>
          <w:b/>
          <w:bCs/>
          <w:sz w:val="28"/>
          <w:szCs w:val="28"/>
          <w:vertAlign w:val="superscript"/>
        </w:rPr>
        <w:t>th</w:t>
      </w:r>
      <w:r>
        <w:rPr>
          <w:b/>
          <w:bCs/>
          <w:sz w:val="28"/>
          <w:szCs w:val="28"/>
        </w:rPr>
        <w:t xml:space="preserve"> &amp; Poplar.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Flood</w:t>
      </w:r>
    </w:p>
    <w:p w14:paraId="65A84EF8" w14:textId="77777777" w:rsidR="00FE4883" w:rsidRDefault="00FE4883" w:rsidP="00FE4883">
      <w:pPr>
        <w:pStyle w:val="ListParagraph"/>
        <w:rPr>
          <w:b/>
          <w:color w:val="000000" w:themeColor="text1"/>
          <w:sz w:val="28"/>
          <w:szCs w:val="28"/>
        </w:rPr>
      </w:pPr>
    </w:p>
    <w:p w14:paraId="30FE76A9" w14:textId="77777777" w:rsidR="005E1809" w:rsidRDefault="00FE4883" w:rsidP="005E1809">
      <w:pPr>
        <w:numPr>
          <w:ilvl w:val="0"/>
          <w:numId w:val="4"/>
        </w:numPr>
        <w:shd w:val="clear" w:color="auto" w:fill="FFFFFF"/>
        <w:ind w:left="0" w:right="173"/>
        <w:jc w:val="both"/>
        <w:rPr>
          <w:b/>
          <w:bCs/>
          <w:snapToGrid w:val="0"/>
          <w:sz w:val="28"/>
          <w:szCs w:val="28"/>
        </w:rPr>
      </w:pPr>
      <w:r w:rsidRPr="00FE4883">
        <w:rPr>
          <w:b/>
          <w:color w:val="000000" w:themeColor="text1"/>
          <w:sz w:val="28"/>
          <w:szCs w:val="28"/>
        </w:rPr>
        <w:t>Consideration, discussion, and possible approval of a record retention policy for the Police Department.</w:t>
      </w:r>
      <w:r w:rsidRPr="00FE4883">
        <w:rPr>
          <w:b/>
          <w:bCs/>
          <w:snapToGrid w:val="0"/>
          <w:color w:val="000000" w:themeColor="text1"/>
          <w:sz w:val="28"/>
          <w:szCs w:val="28"/>
        </w:rPr>
        <w:t xml:space="preserve"> </w:t>
      </w:r>
      <w:r w:rsidRPr="00FE4883">
        <w:rPr>
          <w:b/>
          <w:bCs/>
          <w:snapToGrid w:val="0"/>
          <w:color w:val="000000" w:themeColor="text1"/>
          <w:sz w:val="28"/>
          <w:szCs w:val="28"/>
        </w:rPr>
        <w:tab/>
      </w:r>
      <w:r w:rsidRPr="00FE4883">
        <w:rPr>
          <w:b/>
          <w:bCs/>
          <w:snapToGrid w:val="0"/>
          <w:color w:val="000000" w:themeColor="text1"/>
          <w:sz w:val="28"/>
          <w:szCs w:val="28"/>
        </w:rPr>
        <w:tab/>
      </w:r>
      <w:r w:rsidRPr="00FE4883">
        <w:rPr>
          <w:b/>
          <w:bCs/>
          <w:snapToGrid w:val="0"/>
          <w:color w:val="000000" w:themeColor="text1"/>
          <w:sz w:val="28"/>
          <w:szCs w:val="28"/>
        </w:rPr>
        <w:tab/>
      </w:r>
      <w:r w:rsidRPr="00FE4883">
        <w:rPr>
          <w:b/>
          <w:bCs/>
          <w:snapToGrid w:val="0"/>
          <w:color w:val="000000" w:themeColor="text1"/>
          <w:sz w:val="28"/>
          <w:szCs w:val="28"/>
        </w:rPr>
        <w:tab/>
      </w:r>
      <w:r w:rsidRPr="00FE4883">
        <w:rPr>
          <w:b/>
          <w:bCs/>
          <w:snapToGrid w:val="0"/>
          <w:color w:val="000000" w:themeColor="text1"/>
          <w:sz w:val="28"/>
          <w:szCs w:val="28"/>
        </w:rPr>
        <w:tab/>
      </w:r>
      <w:r w:rsidRPr="00FE4883">
        <w:rPr>
          <w:b/>
          <w:bCs/>
          <w:snapToGrid w:val="0"/>
          <w:color w:val="000000" w:themeColor="text1"/>
          <w:sz w:val="28"/>
          <w:szCs w:val="28"/>
        </w:rPr>
        <w:tab/>
      </w:r>
      <w:r w:rsidRPr="00FE4883">
        <w:rPr>
          <w:b/>
          <w:bCs/>
          <w:snapToGrid w:val="0"/>
          <w:color w:val="000000" w:themeColor="text1"/>
          <w:sz w:val="28"/>
          <w:szCs w:val="28"/>
        </w:rPr>
        <w:tab/>
      </w:r>
      <w:r w:rsidRPr="00FE4883">
        <w:rPr>
          <w:b/>
          <w:bCs/>
          <w:snapToGrid w:val="0"/>
          <w:color w:val="000000" w:themeColor="text1"/>
          <w:sz w:val="28"/>
          <w:szCs w:val="28"/>
        </w:rPr>
        <w:tab/>
      </w:r>
      <w:r w:rsidRPr="00FE4883">
        <w:rPr>
          <w:b/>
          <w:bCs/>
          <w:snapToGrid w:val="0"/>
          <w:color w:val="000000" w:themeColor="text1"/>
          <w:sz w:val="28"/>
          <w:szCs w:val="28"/>
        </w:rPr>
        <w:tab/>
        <w:t>Mayor</w:t>
      </w:r>
    </w:p>
    <w:p w14:paraId="2D1AF0DC" w14:textId="77777777" w:rsidR="005E1809" w:rsidRDefault="005E1809" w:rsidP="005E1809">
      <w:pPr>
        <w:pStyle w:val="ListParagraph"/>
        <w:rPr>
          <w:b/>
          <w:color w:val="000000"/>
          <w:sz w:val="28"/>
          <w:szCs w:val="28"/>
        </w:rPr>
      </w:pPr>
    </w:p>
    <w:p w14:paraId="18D7F531" w14:textId="7B34BB32" w:rsidR="005E1809" w:rsidRPr="005E1809" w:rsidRDefault="005E1809" w:rsidP="005E1809">
      <w:pPr>
        <w:numPr>
          <w:ilvl w:val="0"/>
          <w:numId w:val="4"/>
        </w:numPr>
        <w:shd w:val="clear" w:color="auto" w:fill="FFFFFF"/>
        <w:ind w:left="0" w:right="173"/>
        <w:jc w:val="both"/>
        <w:rPr>
          <w:b/>
          <w:bCs/>
          <w:snapToGrid w:val="0"/>
          <w:sz w:val="28"/>
          <w:szCs w:val="28"/>
        </w:rPr>
      </w:pPr>
      <w:r w:rsidRPr="005E1809">
        <w:rPr>
          <w:b/>
          <w:color w:val="000000"/>
          <w:sz w:val="28"/>
          <w:szCs w:val="28"/>
        </w:rPr>
        <w:t xml:space="preserve">Consideration, discussion, and possible action adopting a Resolution abating the property located at the North Seventy Feet (N/70’) of Lot One (1), Block Forty-Five (45), in the Original Town (now) </w:t>
      </w:r>
      <w:r w:rsidRPr="005E1809">
        <w:rPr>
          <w:b/>
          <w:sz w:val="28"/>
          <w:szCs w:val="28"/>
        </w:rPr>
        <w:t>City of Bristow, Creek County, State of Oklahoma for Weeds, Trash, Grass and Debris. Commonly known as 322 N. Maple Street. (Joseph &amp; Lori Shrewsbury).</w:t>
      </w:r>
      <w:r w:rsidRPr="005E1809">
        <w:rPr>
          <w:b/>
          <w:sz w:val="28"/>
          <w:szCs w:val="28"/>
        </w:rPr>
        <w:tab/>
      </w:r>
      <w:r w:rsidRPr="005E1809">
        <w:rPr>
          <w:b/>
          <w:sz w:val="28"/>
          <w:szCs w:val="28"/>
        </w:rPr>
        <w:tab/>
      </w:r>
      <w:r w:rsidRPr="005E1809">
        <w:rPr>
          <w:b/>
          <w:sz w:val="28"/>
          <w:szCs w:val="28"/>
        </w:rPr>
        <w:tab/>
      </w:r>
      <w:r w:rsidRPr="005E1809">
        <w:rPr>
          <w:b/>
          <w:sz w:val="28"/>
          <w:szCs w:val="28"/>
        </w:rPr>
        <w:tab/>
      </w:r>
      <w:r w:rsidRPr="005E1809">
        <w:rPr>
          <w:b/>
          <w:sz w:val="28"/>
          <w:szCs w:val="28"/>
        </w:rPr>
        <w:tab/>
      </w:r>
      <w:r w:rsidRPr="005E1809">
        <w:rPr>
          <w:b/>
          <w:sz w:val="28"/>
          <w:szCs w:val="28"/>
        </w:rPr>
        <w:tab/>
      </w:r>
      <w:r w:rsidRPr="005E1809">
        <w:rPr>
          <w:b/>
          <w:sz w:val="28"/>
          <w:szCs w:val="28"/>
        </w:rPr>
        <w:tab/>
      </w:r>
      <w:r w:rsidRPr="005E1809">
        <w:rPr>
          <w:b/>
          <w:sz w:val="28"/>
          <w:szCs w:val="28"/>
        </w:rPr>
        <w:tab/>
        <w:t>Mayor</w:t>
      </w:r>
    </w:p>
    <w:p w14:paraId="5BD93795" w14:textId="77777777" w:rsidR="00294174" w:rsidRDefault="00294174" w:rsidP="00294174">
      <w:pPr>
        <w:pStyle w:val="ListParagraph"/>
        <w:rPr>
          <w:b/>
        </w:rPr>
      </w:pPr>
    </w:p>
    <w:p w14:paraId="69B9363D" w14:textId="77777777" w:rsidR="00822C49" w:rsidRDefault="00294174" w:rsidP="00822C49">
      <w:pPr>
        <w:numPr>
          <w:ilvl w:val="0"/>
          <w:numId w:val="4"/>
        </w:numPr>
        <w:shd w:val="clear" w:color="auto" w:fill="FFFFFF"/>
        <w:ind w:left="0" w:right="173"/>
        <w:jc w:val="both"/>
        <w:rPr>
          <w:b/>
          <w:snapToGrid w:val="0"/>
          <w:sz w:val="28"/>
          <w:szCs w:val="28"/>
        </w:rPr>
      </w:pPr>
      <w:r>
        <w:rPr>
          <w:b/>
          <w:sz w:val="28"/>
          <w:szCs w:val="28"/>
        </w:rPr>
        <w:t>Discussion, Preview, and possible action on</w:t>
      </w:r>
      <w:r w:rsidRPr="00B50D85">
        <w:rPr>
          <w:b/>
          <w:sz w:val="28"/>
          <w:szCs w:val="28"/>
        </w:rPr>
        <w:t xml:space="preserve"> </w:t>
      </w:r>
      <w:r>
        <w:rPr>
          <w:b/>
          <w:sz w:val="28"/>
          <w:szCs w:val="28"/>
        </w:rPr>
        <w:t>O</w:t>
      </w:r>
      <w:r w:rsidRPr="00B50D85">
        <w:rPr>
          <w:b/>
          <w:sz w:val="28"/>
          <w:szCs w:val="28"/>
        </w:rPr>
        <w:t xml:space="preserve">rdinance </w:t>
      </w:r>
      <w:r>
        <w:rPr>
          <w:b/>
          <w:sz w:val="28"/>
          <w:szCs w:val="28"/>
        </w:rPr>
        <w:t>A</w:t>
      </w:r>
      <w:r w:rsidRPr="00B50D85">
        <w:rPr>
          <w:b/>
          <w:sz w:val="28"/>
          <w:szCs w:val="28"/>
        </w:rPr>
        <w:t xml:space="preserve">mending </w:t>
      </w:r>
      <w:r>
        <w:rPr>
          <w:b/>
          <w:sz w:val="28"/>
          <w:szCs w:val="28"/>
        </w:rPr>
        <w:t>C</w:t>
      </w:r>
      <w:r w:rsidRPr="00B50D85">
        <w:rPr>
          <w:b/>
          <w:sz w:val="28"/>
          <w:szCs w:val="28"/>
        </w:rPr>
        <w:t xml:space="preserve">hapter 26, “streets and public works,” of the </w:t>
      </w:r>
      <w:r>
        <w:rPr>
          <w:b/>
          <w:sz w:val="28"/>
          <w:szCs w:val="28"/>
        </w:rPr>
        <w:t>C</w:t>
      </w:r>
      <w:r w:rsidRPr="00B50D85">
        <w:rPr>
          <w:b/>
          <w:sz w:val="28"/>
          <w:szCs w:val="28"/>
        </w:rPr>
        <w:t xml:space="preserve">ode of </w:t>
      </w:r>
      <w:r>
        <w:rPr>
          <w:b/>
          <w:sz w:val="28"/>
          <w:szCs w:val="28"/>
        </w:rPr>
        <w:t>O</w:t>
      </w:r>
      <w:r w:rsidRPr="00B50D85">
        <w:rPr>
          <w:b/>
          <w:sz w:val="28"/>
          <w:szCs w:val="28"/>
        </w:rPr>
        <w:t xml:space="preserve">rdinances of the </w:t>
      </w:r>
      <w:r>
        <w:rPr>
          <w:b/>
          <w:sz w:val="28"/>
          <w:szCs w:val="28"/>
        </w:rPr>
        <w:t>C</w:t>
      </w:r>
      <w:r w:rsidRPr="00B50D85">
        <w:rPr>
          <w:b/>
          <w:sz w:val="28"/>
          <w:szCs w:val="28"/>
        </w:rPr>
        <w:t>ity of</w:t>
      </w:r>
      <w:r>
        <w:rPr>
          <w:b/>
          <w:sz w:val="28"/>
          <w:szCs w:val="28"/>
        </w:rPr>
        <w:t xml:space="preserve"> B</w:t>
      </w:r>
      <w:r w:rsidRPr="00B50D85">
        <w:rPr>
          <w:b/>
          <w:sz w:val="28"/>
          <w:szCs w:val="28"/>
        </w:rPr>
        <w:t xml:space="preserve">ristow, </w:t>
      </w:r>
      <w:r>
        <w:rPr>
          <w:b/>
          <w:sz w:val="28"/>
          <w:szCs w:val="28"/>
        </w:rPr>
        <w:t>O</w:t>
      </w:r>
      <w:r w:rsidRPr="00B50D85">
        <w:rPr>
          <w:b/>
          <w:sz w:val="28"/>
          <w:szCs w:val="28"/>
        </w:rPr>
        <w:t xml:space="preserve">klahoma, adding </w:t>
      </w:r>
      <w:r>
        <w:rPr>
          <w:b/>
          <w:sz w:val="28"/>
          <w:szCs w:val="28"/>
        </w:rPr>
        <w:t>A</w:t>
      </w:r>
      <w:r w:rsidRPr="00B50D85">
        <w:rPr>
          <w:b/>
          <w:sz w:val="28"/>
          <w:szCs w:val="28"/>
        </w:rPr>
        <w:t xml:space="preserve">rticle </w:t>
      </w:r>
      <w:r>
        <w:rPr>
          <w:b/>
          <w:sz w:val="28"/>
          <w:szCs w:val="28"/>
        </w:rPr>
        <w:t>V</w:t>
      </w:r>
      <w:r w:rsidRPr="00B50D85">
        <w:rPr>
          <w:b/>
          <w:sz w:val="28"/>
          <w:szCs w:val="28"/>
        </w:rPr>
        <w:t xml:space="preserve">, “rights of way occupancy management;” and specifically adding </w:t>
      </w:r>
      <w:r>
        <w:rPr>
          <w:b/>
          <w:sz w:val="28"/>
          <w:szCs w:val="28"/>
        </w:rPr>
        <w:t>S</w:t>
      </w:r>
      <w:r w:rsidRPr="00B50D85">
        <w:rPr>
          <w:b/>
          <w:sz w:val="28"/>
          <w:szCs w:val="28"/>
        </w:rPr>
        <w:t xml:space="preserve">ection 26-201, “intent, purpose and scope;” adding </w:t>
      </w:r>
      <w:r>
        <w:rPr>
          <w:b/>
          <w:sz w:val="28"/>
          <w:szCs w:val="28"/>
        </w:rPr>
        <w:t>S</w:t>
      </w:r>
      <w:r w:rsidRPr="00B50D85">
        <w:rPr>
          <w:b/>
          <w:sz w:val="28"/>
          <w:szCs w:val="28"/>
        </w:rPr>
        <w:t xml:space="preserve">ection 26-202, “definitions;” adding </w:t>
      </w:r>
      <w:r>
        <w:rPr>
          <w:b/>
          <w:sz w:val="28"/>
          <w:szCs w:val="28"/>
        </w:rPr>
        <w:t>S</w:t>
      </w:r>
      <w:r w:rsidRPr="00B50D85">
        <w:rPr>
          <w:b/>
          <w:sz w:val="28"/>
          <w:szCs w:val="28"/>
        </w:rPr>
        <w:t>ection 26-203, “</w:t>
      </w:r>
      <w:r w:rsidRPr="00B50D85">
        <w:rPr>
          <w:b/>
          <w:bCs/>
          <w:color w:val="313335"/>
          <w:sz w:val="28"/>
          <w:szCs w:val="28"/>
          <w:shd w:val="clear" w:color="auto" w:fill="FFFFFF"/>
        </w:rPr>
        <w:t xml:space="preserve">authority to occupy the right-of-way;” adding </w:t>
      </w:r>
      <w:r>
        <w:rPr>
          <w:b/>
          <w:bCs/>
          <w:color w:val="313335"/>
          <w:sz w:val="28"/>
          <w:szCs w:val="28"/>
          <w:shd w:val="clear" w:color="auto" w:fill="FFFFFF"/>
        </w:rPr>
        <w:t>S</w:t>
      </w:r>
      <w:r w:rsidRPr="00B50D85">
        <w:rPr>
          <w:b/>
          <w:bCs/>
          <w:color w:val="313335"/>
          <w:sz w:val="28"/>
          <w:szCs w:val="28"/>
          <w:shd w:val="clear" w:color="auto" w:fill="FFFFFF"/>
        </w:rPr>
        <w:t xml:space="preserve">ection 26-204,” application for </w:t>
      </w:r>
      <w:r>
        <w:rPr>
          <w:b/>
          <w:snapToGrid w:val="0"/>
          <w:sz w:val="28"/>
          <w:szCs w:val="28"/>
        </w:rPr>
        <w:t xml:space="preserve"> </w:t>
      </w:r>
      <w:r w:rsidRPr="00DD5135">
        <w:rPr>
          <w:b/>
          <w:bCs/>
          <w:color w:val="313335"/>
          <w:sz w:val="28"/>
          <w:szCs w:val="28"/>
          <w:shd w:val="clear" w:color="auto" w:fill="FFFFFF"/>
        </w:rPr>
        <w:t xml:space="preserve">occupancy permit;” adding Section 26-205, “review of application by the city council;” adding </w:t>
      </w:r>
      <w:r w:rsidRPr="00DD5135">
        <w:rPr>
          <w:b/>
          <w:bCs/>
          <w:sz w:val="28"/>
          <w:szCs w:val="28"/>
        </w:rPr>
        <w:t xml:space="preserve">Section 26-206, “term and renewal of application;” adding Section 26-207, “occupancy fee, inspection fee and service charges;” adding Section 26-208, </w:t>
      </w:r>
      <w:r>
        <w:rPr>
          <w:b/>
          <w:snapToGrid w:val="0"/>
          <w:sz w:val="28"/>
          <w:szCs w:val="28"/>
        </w:rPr>
        <w:t xml:space="preserve"> </w:t>
      </w:r>
      <w:r w:rsidRPr="00DD5135">
        <w:rPr>
          <w:b/>
          <w:bCs/>
          <w:sz w:val="28"/>
          <w:szCs w:val="28"/>
        </w:rPr>
        <w:t xml:space="preserve">“right-of-way construction permit;” adding Section 26-209, “application and permit fees;” adding Section 26-210, “permit terms and </w:t>
      </w:r>
    </w:p>
    <w:p w14:paraId="39E93BF3" w14:textId="77777777" w:rsidR="00822C49" w:rsidRPr="00822C49" w:rsidRDefault="00822C49" w:rsidP="00822C49">
      <w:pPr>
        <w:shd w:val="clear" w:color="auto" w:fill="FFFFFF"/>
        <w:ind w:right="173"/>
        <w:jc w:val="both"/>
        <w:rPr>
          <w:b/>
          <w:bCs/>
          <w:snapToGrid w:val="0"/>
          <w:sz w:val="28"/>
          <w:szCs w:val="28"/>
        </w:rPr>
      </w:pPr>
      <w:r w:rsidRPr="00822C49">
        <w:rPr>
          <w:b/>
          <w:snapToGrid w:val="0"/>
          <w:sz w:val="28"/>
          <w:szCs w:val="28"/>
        </w:rPr>
        <w:lastRenderedPageBreak/>
        <w:t xml:space="preserve">BRISTOW CITY COUNCIL MEETING CONT. </w:t>
      </w:r>
    </w:p>
    <w:p w14:paraId="43ADB7D6" w14:textId="77777777" w:rsidR="00822C49" w:rsidRPr="00822C49" w:rsidRDefault="00822C49" w:rsidP="00822C49">
      <w:pPr>
        <w:rPr>
          <w:b/>
          <w:snapToGrid w:val="0"/>
          <w:sz w:val="28"/>
          <w:szCs w:val="28"/>
        </w:rPr>
      </w:pPr>
      <w:r w:rsidRPr="00822C49">
        <w:rPr>
          <w:b/>
          <w:snapToGrid w:val="0"/>
          <w:sz w:val="28"/>
          <w:szCs w:val="28"/>
        </w:rPr>
        <w:t>APRIL 4, 2022 (</w:t>
      </w:r>
      <w:r w:rsidRPr="00822C49">
        <w:rPr>
          <w:b/>
          <w:snapToGrid w:val="0"/>
          <w:sz w:val="28"/>
          <w:szCs w:val="28"/>
          <w:highlight w:val="yellow"/>
        </w:rPr>
        <w:t>MONDAY</w:t>
      </w:r>
      <w:r w:rsidRPr="00822C49">
        <w:rPr>
          <w:b/>
          <w:snapToGrid w:val="0"/>
          <w:sz w:val="28"/>
          <w:szCs w:val="28"/>
        </w:rPr>
        <w:t>)</w:t>
      </w:r>
    </w:p>
    <w:p w14:paraId="7A726F6B" w14:textId="77777777" w:rsidR="00822C49" w:rsidRPr="00822C49" w:rsidRDefault="00822C49" w:rsidP="00822C49">
      <w:pPr>
        <w:rPr>
          <w:b/>
          <w:snapToGrid w:val="0"/>
          <w:sz w:val="28"/>
          <w:szCs w:val="28"/>
        </w:rPr>
      </w:pPr>
    </w:p>
    <w:p w14:paraId="1329648B" w14:textId="609CF30E" w:rsidR="00822C49" w:rsidRPr="00822C49" w:rsidRDefault="00822C49" w:rsidP="00822C49">
      <w:pPr>
        <w:rPr>
          <w:b/>
          <w:sz w:val="28"/>
          <w:szCs w:val="28"/>
        </w:rPr>
      </w:pPr>
      <w:r w:rsidRPr="00822C49">
        <w:rPr>
          <w:b/>
          <w:snapToGrid w:val="0"/>
          <w:sz w:val="28"/>
          <w:szCs w:val="28"/>
        </w:rPr>
        <w:t xml:space="preserve">PAGE </w:t>
      </w:r>
      <w:r w:rsidR="00285BB2">
        <w:rPr>
          <w:b/>
          <w:snapToGrid w:val="0"/>
          <w:sz w:val="28"/>
          <w:szCs w:val="28"/>
        </w:rPr>
        <w:t>3</w:t>
      </w:r>
    </w:p>
    <w:p w14:paraId="0162BA20" w14:textId="77777777" w:rsidR="00822C49" w:rsidRDefault="00822C49" w:rsidP="00822C49">
      <w:pPr>
        <w:pStyle w:val="ListParagraph"/>
        <w:rPr>
          <w:b/>
          <w:bCs/>
          <w:sz w:val="28"/>
          <w:szCs w:val="28"/>
        </w:rPr>
      </w:pPr>
    </w:p>
    <w:p w14:paraId="40B20171" w14:textId="438B09AF" w:rsidR="00294174" w:rsidRPr="00822C49" w:rsidRDefault="00294174" w:rsidP="00822C49">
      <w:pPr>
        <w:shd w:val="clear" w:color="auto" w:fill="FFFFFF"/>
        <w:ind w:right="173"/>
        <w:jc w:val="both"/>
        <w:rPr>
          <w:b/>
          <w:snapToGrid w:val="0"/>
          <w:sz w:val="28"/>
          <w:szCs w:val="28"/>
        </w:rPr>
      </w:pPr>
      <w:r w:rsidRPr="00822C49">
        <w:rPr>
          <w:b/>
          <w:bCs/>
          <w:sz w:val="28"/>
          <w:szCs w:val="28"/>
        </w:rPr>
        <w:t xml:space="preserve">conditions;” adding Section 26-211, “permit terms and conditions;” adding Section 26-212, “insurance;” adding Section 26-213, “indemnification;” adding Section 26-214, “records maintenance;” adding Section 26-215, “relocation of equipment and facilities;” adding Section 26-216, “damage to facilities;” adding Section 26-217, “discontinuing operations;” adding Section 26-218, “abandoned and unusable facilities;” adding Section 26-219, “abandoned and unusable facilities;” adding Section 26-220, “penalties;” </w:t>
      </w:r>
      <w:r w:rsidRPr="00822C49">
        <w:rPr>
          <w:b/>
          <w:sz w:val="28"/>
          <w:szCs w:val="28"/>
        </w:rPr>
        <w:t>providing for severability; repealing all ordinances or parts of ordinances in conflict; and declaring an emergency.</w:t>
      </w:r>
      <w:r w:rsidRPr="00822C49">
        <w:rPr>
          <w:b/>
          <w:sz w:val="28"/>
          <w:szCs w:val="28"/>
        </w:rPr>
        <w:tab/>
      </w:r>
      <w:r w:rsidRPr="00822C49">
        <w:rPr>
          <w:b/>
          <w:sz w:val="28"/>
          <w:szCs w:val="28"/>
        </w:rPr>
        <w:tab/>
      </w:r>
      <w:r w:rsidRPr="00822C49">
        <w:rPr>
          <w:b/>
          <w:sz w:val="28"/>
          <w:szCs w:val="28"/>
        </w:rPr>
        <w:tab/>
        <w:t xml:space="preserve">Mayor </w:t>
      </w:r>
    </w:p>
    <w:p w14:paraId="07EE35EE" w14:textId="77777777" w:rsidR="00294174" w:rsidRDefault="00294174" w:rsidP="00294174">
      <w:pPr>
        <w:pStyle w:val="ListParagraph"/>
        <w:rPr>
          <w:b/>
          <w:bCs/>
          <w:sz w:val="28"/>
          <w:szCs w:val="28"/>
        </w:rPr>
      </w:pPr>
    </w:p>
    <w:p w14:paraId="589791D3" w14:textId="455FBF1A" w:rsidR="00294174" w:rsidRPr="00822C49" w:rsidRDefault="00294174" w:rsidP="00654D9C">
      <w:pPr>
        <w:numPr>
          <w:ilvl w:val="0"/>
          <w:numId w:val="4"/>
        </w:numPr>
        <w:shd w:val="clear" w:color="auto" w:fill="FFFFFF"/>
        <w:ind w:left="0" w:right="173"/>
        <w:jc w:val="both"/>
        <w:rPr>
          <w:b/>
          <w:snapToGrid w:val="0"/>
          <w:sz w:val="28"/>
          <w:szCs w:val="28"/>
        </w:rPr>
      </w:pPr>
      <w:r>
        <w:rPr>
          <w:b/>
          <w:sz w:val="28"/>
          <w:szCs w:val="28"/>
        </w:rPr>
        <w:t>Discussion, Preview, and possible action on</w:t>
      </w:r>
      <w:r w:rsidRPr="00B50D85">
        <w:rPr>
          <w:b/>
          <w:sz w:val="28"/>
          <w:szCs w:val="28"/>
        </w:rPr>
        <w:t xml:space="preserve"> </w:t>
      </w:r>
      <w:r>
        <w:rPr>
          <w:b/>
          <w:sz w:val="28"/>
          <w:szCs w:val="28"/>
        </w:rPr>
        <w:t>an O</w:t>
      </w:r>
      <w:r w:rsidRPr="00B50D85">
        <w:rPr>
          <w:b/>
          <w:sz w:val="28"/>
          <w:szCs w:val="28"/>
        </w:rPr>
        <w:t xml:space="preserve">rdinance </w:t>
      </w:r>
      <w:r>
        <w:rPr>
          <w:b/>
          <w:sz w:val="28"/>
          <w:szCs w:val="28"/>
        </w:rPr>
        <w:t>A</w:t>
      </w:r>
      <w:r w:rsidRPr="00B50D85">
        <w:rPr>
          <w:b/>
          <w:sz w:val="28"/>
          <w:szCs w:val="28"/>
        </w:rPr>
        <w:t xml:space="preserve">mending </w:t>
      </w:r>
      <w:r>
        <w:rPr>
          <w:b/>
          <w:sz w:val="28"/>
          <w:szCs w:val="28"/>
        </w:rPr>
        <w:t>C</w:t>
      </w:r>
      <w:r w:rsidRPr="00B50D85">
        <w:rPr>
          <w:b/>
          <w:sz w:val="28"/>
          <w:szCs w:val="28"/>
        </w:rPr>
        <w:t xml:space="preserve">hapter 26, “streets and public works,” of the </w:t>
      </w:r>
      <w:r>
        <w:rPr>
          <w:b/>
          <w:sz w:val="28"/>
          <w:szCs w:val="28"/>
        </w:rPr>
        <w:t>C</w:t>
      </w:r>
      <w:r w:rsidRPr="00B50D85">
        <w:rPr>
          <w:b/>
          <w:sz w:val="28"/>
          <w:szCs w:val="28"/>
        </w:rPr>
        <w:t xml:space="preserve">ode of </w:t>
      </w:r>
      <w:r>
        <w:rPr>
          <w:b/>
          <w:sz w:val="28"/>
          <w:szCs w:val="28"/>
        </w:rPr>
        <w:t>Or</w:t>
      </w:r>
      <w:r w:rsidRPr="00B50D85">
        <w:rPr>
          <w:b/>
          <w:sz w:val="28"/>
          <w:szCs w:val="28"/>
        </w:rPr>
        <w:t xml:space="preserve">dinances of the </w:t>
      </w:r>
      <w:r>
        <w:rPr>
          <w:b/>
          <w:sz w:val="28"/>
          <w:szCs w:val="28"/>
        </w:rPr>
        <w:t>C</w:t>
      </w:r>
      <w:r w:rsidRPr="00B50D85">
        <w:rPr>
          <w:b/>
          <w:sz w:val="28"/>
          <w:szCs w:val="28"/>
        </w:rPr>
        <w:t xml:space="preserve">ity of </w:t>
      </w:r>
      <w:r>
        <w:rPr>
          <w:b/>
          <w:sz w:val="28"/>
          <w:szCs w:val="28"/>
        </w:rPr>
        <w:t>B</w:t>
      </w:r>
      <w:r w:rsidRPr="00B50D85">
        <w:rPr>
          <w:b/>
          <w:sz w:val="28"/>
          <w:szCs w:val="28"/>
        </w:rPr>
        <w:t xml:space="preserve">ristow, </w:t>
      </w:r>
      <w:r>
        <w:rPr>
          <w:b/>
          <w:sz w:val="28"/>
          <w:szCs w:val="28"/>
        </w:rPr>
        <w:t>O</w:t>
      </w:r>
      <w:r w:rsidRPr="00B50D85">
        <w:rPr>
          <w:b/>
          <w:sz w:val="28"/>
          <w:szCs w:val="28"/>
        </w:rPr>
        <w:t xml:space="preserve">klahoma, </w:t>
      </w:r>
      <w:r>
        <w:rPr>
          <w:b/>
          <w:sz w:val="28"/>
          <w:szCs w:val="28"/>
        </w:rPr>
        <w:t>A</w:t>
      </w:r>
      <w:r w:rsidRPr="00B50D85">
        <w:rPr>
          <w:b/>
          <w:sz w:val="28"/>
          <w:szCs w:val="28"/>
        </w:rPr>
        <w:t xml:space="preserve">mending </w:t>
      </w:r>
      <w:r>
        <w:rPr>
          <w:b/>
          <w:sz w:val="28"/>
          <w:szCs w:val="28"/>
        </w:rPr>
        <w:t>A</w:t>
      </w:r>
      <w:r w:rsidRPr="00B50D85">
        <w:rPr>
          <w:b/>
          <w:sz w:val="28"/>
          <w:szCs w:val="28"/>
        </w:rPr>
        <w:t xml:space="preserve">rticle </w:t>
      </w:r>
      <w:r>
        <w:rPr>
          <w:b/>
          <w:sz w:val="28"/>
          <w:szCs w:val="28"/>
        </w:rPr>
        <w:t>II</w:t>
      </w:r>
      <w:r w:rsidRPr="00B50D85">
        <w:rPr>
          <w:b/>
          <w:sz w:val="28"/>
          <w:szCs w:val="28"/>
        </w:rPr>
        <w:t xml:space="preserve">, “streets, sidewalks, and other public places;” and specifically amending </w:t>
      </w:r>
      <w:r>
        <w:rPr>
          <w:b/>
          <w:sz w:val="28"/>
          <w:szCs w:val="28"/>
        </w:rPr>
        <w:t>S</w:t>
      </w:r>
      <w:r w:rsidRPr="00B50D85">
        <w:rPr>
          <w:b/>
          <w:sz w:val="28"/>
          <w:szCs w:val="28"/>
        </w:rPr>
        <w:t xml:space="preserve">ection 26-41, “definitions;” amending </w:t>
      </w:r>
      <w:r>
        <w:rPr>
          <w:b/>
          <w:sz w:val="28"/>
          <w:szCs w:val="28"/>
        </w:rPr>
        <w:t>S</w:t>
      </w:r>
      <w:r w:rsidRPr="00B50D85">
        <w:rPr>
          <w:b/>
          <w:sz w:val="28"/>
          <w:szCs w:val="28"/>
        </w:rPr>
        <w:t xml:space="preserve">ection 26-42, “permit required;” amending </w:t>
      </w:r>
      <w:r>
        <w:rPr>
          <w:b/>
          <w:sz w:val="28"/>
          <w:szCs w:val="28"/>
        </w:rPr>
        <w:t>S</w:t>
      </w:r>
      <w:r w:rsidRPr="00B50D85">
        <w:rPr>
          <w:b/>
          <w:sz w:val="28"/>
          <w:szCs w:val="28"/>
        </w:rPr>
        <w:t xml:space="preserve">ection 26-43, “closing streets;” amending </w:t>
      </w:r>
      <w:r>
        <w:rPr>
          <w:b/>
          <w:sz w:val="28"/>
          <w:szCs w:val="28"/>
        </w:rPr>
        <w:t>S</w:t>
      </w:r>
      <w:r w:rsidRPr="00B50D85">
        <w:rPr>
          <w:b/>
          <w:sz w:val="28"/>
          <w:szCs w:val="28"/>
        </w:rPr>
        <w:t>ection 26-44, “</w:t>
      </w:r>
      <w:r w:rsidRPr="00B50D85">
        <w:rPr>
          <w:b/>
          <w:bCs/>
          <w:color w:val="313335"/>
          <w:sz w:val="28"/>
          <w:szCs w:val="28"/>
          <w:shd w:val="clear" w:color="auto" w:fill="FFFFFF"/>
        </w:rPr>
        <w:t>traffic control and warning signals required</w:t>
      </w:r>
      <w:r w:rsidRPr="00B50D85">
        <w:rPr>
          <w:b/>
          <w:sz w:val="28"/>
          <w:szCs w:val="28"/>
        </w:rPr>
        <w:t xml:space="preserve">;”  amending </w:t>
      </w:r>
      <w:r>
        <w:rPr>
          <w:b/>
          <w:sz w:val="28"/>
          <w:szCs w:val="28"/>
        </w:rPr>
        <w:t>S</w:t>
      </w:r>
      <w:r w:rsidRPr="00B50D85">
        <w:rPr>
          <w:b/>
          <w:sz w:val="28"/>
          <w:szCs w:val="28"/>
        </w:rPr>
        <w:t>ection 26-45, “</w:t>
      </w:r>
      <w:r w:rsidRPr="00B50D85">
        <w:rPr>
          <w:b/>
          <w:bCs/>
          <w:color w:val="313335"/>
          <w:sz w:val="28"/>
          <w:szCs w:val="28"/>
          <w:shd w:val="clear" w:color="auto" w:fill="FFFFFF"/>
        </w:rPr>
        <w:t>placement</w:t>
      </w:r>
      <w:r w:rsidR="00822C49">
        <w:rPr>
          <w:b/>
          <w:bCs/>
          <w:color w:val="313335"/>
          <w:sz w:val="28"/>
          <w:szCs w:val="28"/>
          <w:shd w:val="clear" w:color="auto" w:fill="FFFFFF"/>
        </w:rPr>
        <w:t xml:space="preserve"> </w:t>
      </w:r>
      <w:r w:rsidRPr="00822C49">
        <w:rPr>
          <w:b/>
          <w:bCs/>
          <w:color w:val="313335"/>
          <w:sz w:val="28"/>
          <w:szCs w:val="28"/>
          <w:shd w:val="clear" w:color="auto" w:fill="FFFFFF"/>
        </w:rPr>
        <w:t>of materials; obstruction of traffic</w:t>
      </w:r>
      <w:r w:rsidRPr="00822C49">
        <w:rPr>
          <w:b/>
          <w:sz w:val="28"/>
          <w:szCs w:val="28"/>
        </w:rPr>
        <w:t>;”  amending Section 26-46, “</w:t>
      </w:r>
      <w:r w:rsidRPr="00822C49">
        <w:rPr>
          <w:b/>
          <w:bCs/>
          <w:color w:val="313335"/>
          <w:sz w:val="28"/>
          <w:szCs w:val="28"/>
          <w:shd w:val="clear" w:color="auto" w:fill="FFFFFF"/>
        </w:rPr>
        <w:t>required application, fee, bond and insurance;” amending Section 26-47, “permit application;” adding Section 26-48, “standard permit conditions;” adding Section 26-49, “permit revocation;” adding Section 26-50</w:t>
      </w:r>
      <w:r w:rsidRPr="00822C49">
        <w:rPr>
          <w:b/>
          <w:sz w:val="28"/>
          <w:szCs w:val="28"/>
        </w:rPr>
        <w:t>; providing for severability; repealing all ordinances or parts of ordinances in conflict; and declaring an emergency.</w:t>
      </w:r>
    </w:p>
    <w:p w14:paraId="49C2257E" w14:textId="77777777" w:rsidR="00294174" w:rsidRDefault="00294174" w:rsidP="00294174">
      <w:pPr>
        <w:shd w:val="clear" w:color="auto" w:fill="FFFFFF"/>
        <w:ind w:left="8640" w:right="173"/>
        <w:jc w:val="both"/>
        <w:rPr>
          <w:b/>
          <w:snapToGrid w:val="0"/>
          <w:sz w:val="28"/>
          <w:szCs w:val="28"/>
        </w:rPr>
      </w:pPr>
      <w:r>
        <w:rPr>
          <w:b/>
          <w:snapToGrid w:val="0"/>
          <w:sz w:val="28"/>
          <w:szCs w:val="28"/>
        </w:rPr>
        <w:t xml:space="preserve">Mayor </w:t>
      </w:r>
    </w:p>
    <w:p w14:paraId="2BAC18B1" w14:textId="77777777" w:rsidR="00A8538F" w:rsidRDefault="00A8538F" w:rsidP="00A8538F">
      <w:pPr>
        <w:pStyle w:val="ListParagraph"/>
        <w:rPr>
          <w:b/>
          <w:snapToGrid w:val="0"/>
          <w:sz w:val="28"/>
          <w:szCs w:val="28"/>
        </w:rPr>
      </w:pPr>
    </w:p>
    <w:p w14:paraId="29E5E5A3" w14:textId="5DAB309F" w:rsidR="00C35743" w:rsidRPr="00A8538F" w:rsidRDefault="00C35743" w:rsidP="00437785">
      <w:pPr>
        <w:numPr>
          <w:ilvl w:val="0"/>
          <w:numId w:val="4"/>
        </w:numPr>
        <w:shd w:val="clear" w:color="auto" w:fill="FFFFFF"/>
        <w:ind w:left="0" w:right="173"/>
        <w:jc w:val="both"/>
        <w:rPr>
          <w:b/>
          <w:snapToGrid w:val="0"/>
          <w:sz w:val="28"/>
          <w:szCs w:val="28"/>
        </w:rPr>
      </w:pPr>
      <w:r w:rsidRPr="00A8538F">
        <w:rPr>
          <w:b/>
          <w:snapToGrid w:val="0"/>
          <w:sz w:val="28"/>
          <w:szCs w:val="28"/>
        </w:rPr>
        <w:t>City Attorney’s Report.</w:t>
      </w:r>
    </w:p>
    <w:p w14:paraId="73A766AB" w14:textId="77777777" w:rsidR="00C35743" w:rsidRPr="00C35743" w:rsidRDefault="00C35743" w:rsidP="00C35743">
      <w:pPr>
        <w:shd w:val="clear" w:color="auto" w:fill="FFFFFF"/>
        <w:ind w:right="173"/>
        <w:jc w:val="both"/>
        <w:rPr>
          <w:b/>
          <w:snapToGrid w:val="0"/>
          <w:sz w:val="28"/>
          <w:szCs w:val="28"/>
        </w:rPr>
      </w:pPr>
    </w:p>
    <w:p w14:paraId="5C5D3C57" w14:textId="3EF29490" w:rsidR="00437785" w:rsidRPr="00437785"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Comments from Mayor and Council.</w:t>
      </w:r>
    </w:p>
    <w:p w14:paraId="040A23AE" w14:textId="7D541141" w:rsidR="00437785" w:rsidRDefault="00437785" w:rsidP="00437785">
      <w:pPr>
        <w:pStyle w:val="ListParagraph"/>
        <w:rPr>
          <w:b/>
          <w:snapToGrid w:val="0"/>
          <w:sz w:val="28"/>
          <w:szCs w:val="28"/>
        </w:rPr>
      </w:pPr>
    </w:p>
    <w:p w14:paraId="5AFDAF4D" w14:textId="412C1083" w:rsidR="00AD183E" w:rsidRPr="00FA742D" w:rsidRDefault="00AD183E" w:rsidP="00437785">
      <w:pPr>
        <w:numPr>
          <w:ilvl w:val="0"/>
          <w:numId w:val="4"/>
        </w:numPr>
        <w:shd w:val="clear" w:color="auto" w:fill="FFFFFF"/>
        <w:ind w:left="0" w:right="173"/>
        <w:jc w:val="both"/>
        <w:rPr>
          <w:b/>
          <w:snapToGrid w:val="0"/>
          <w:sz w:val="28"/>
          <w:szCs w:val="28"/>
        </w:rPr>
      </w:pPr>
      <w:r w:rsidRPr="00437785">
        <w:rPr>
          <w:rFonts w:ascii="-webkit-standard" w:hAnsi="-webkit-standard"/>
          <w:b/>
          <w:bCs/>
          <w:color w:val="000000"/>
          <w:sz w:val="28"/>
          <w:szCs w:val="28"/>
        </w:rPr>
        <w:t>Adjourn.</w:t>
      </w:r>
    </w:p>
    <w:p w14:paraId="6B890D26" w14:textId="77777777" w:rsidR="00FA742D" w:rsidRDefault="00FA742D" w:rsidP="00FA742D">
      <w:pPr>
        <w:pStyle w:val="ListParagraph"/>
        <w:rPr>
          <w:b/>
          <w:snapToGrid w:val="0"/>
          <w:sz w:val="28"/>
          <w:szCs w:val="28"/>
        </w:rPr>
      </w:pPr>
    </w:p>
    <w:p w14:paraId="08914476" w14:textId="2385D0E8" w:rsidR="004D12E9" w:rsidRDefault="004D12E9" w:rsidP="00FA742D">
      <w:pPr>
        <w:shd w:val="clear" w:color="auto" w:fill="FFFFFF"/>
        <w:ind w:right="173"/>
        <w:jc w:val="both"/>
        <w:rPr>
          <w:b/>
          <w:snapToGrid w:val="0"/>
          <w:sz w:val="28"/>
          <w:szCs w:val="28"/>
        </w:rPr>
      </w:pPr>
    </w:p>
    <w:p w14:paraId="5FAC2A5F" w14:textId="6AE27366" w:rsidR="00A7401A" w:rsidRDefault="00A7401A" w:rsidP="00FA742D">
      <w:pPr>
        <w:shd w:val="clear" w:color="auto" w:fill="FFFFFF"/>
        <w:ind w:right="173"/>
        <w:jc w:val="both"/>
        <w:rPr>
          <w:b/>
          <w:snapToGrid w:val="0"/>
          <w:sz w:val="28"/>
          <w:szCs w:val="28"/>
        </w:rPr>
      </w:pPr>
    </w:p>
    <w:p w14:paraId="0C71F7AF" w14:textId="0B37B025" w:rsidR="00A7401A" w:rsidRDefault="00A7401A" w:rsidP="00FA742D">
      <w:pPr>
        <w:shd w:val="clear" w:color="auto" w:fill="FFFFFF"/>
        <w:ind w:right="173"/>
        <w:jc w:val="both"/>
        <w:rPr>
          <w:b/>
          <w:snapToGrid w:val="0"/>
          <w:sz w:val="28"/>
          <w:szCs w:val="28"/>
        </w:rPr>
      </w:pPr>
    </w:p>
    <w:p w14:paraId="2C3A07EB" w14:textId="494E96F7" w:rsidR="004D12E9" w:rsidRDefault="004D12E9" w:rsidP="00FA742D">
      <w:pPr>
        <w:shd w:val="clear" w:color="auto" w:fill="FFFFFF"/>
        <w:ind w:right="173"/>
        <w:jc w:val="both"/>
        <w:rPr>
          <w:b/>
          <w:snapToGrid w:val="0"/>
          <w:sz w:val="28"/>
          <w:szCs w:val="28"/>
        </w:rPr>
      </w:pPr>
    </w:p>
    <w:p w14:paraId="32ECBED6" w14:textId="77777777" w:rsidR="008E627F" w:rsidRDefault="008E627F" w:rsidP="001042B9">
      <w:pPr>
        <w:jc w:val="both"/>
        <w:rPr>
          <w:b/>
          <w:bCs/>
          <w:sz w:val="28"/>
          <w:szCs w:val="28"/>
        </w:rPr>
      </w:pPr>
    </w:p>
    <w:p w14:paraId="3F61E55E" w14:textId="77777777" w:rsidR="008E627F" w:rsidRDefault="008E627F" w:rsidP="001042B9">
      <w:pPr>
        <w:jc w:val="both"/>
        <w:rPr>
          <w:b/>
          <w:bCs/>
          <w:sz w:val="28"/>
          <w:szCs w:val="28"/>
        </w:rPr>
      </w:pPr>
    </w:p>
    <w:p w14:paraId="29A927E2" w14:textId="77777777" w:rsidR="008E627F" w:rsidRDefault="008E627F" w:rsidP="001042B9">
      <w:pPr>
        <w:jc w:val="both"/>
        <w:rPr>
          <w:b/>
          <w:bCs/>
          <w:sz w:val="28"/>
          <w:szCs w:val="28"/>
        </w:rPr>
      </w:pPr>
    </w:p>
    <w:p w14:paraId="596BCFAF" w14:textId="77777777" w:rsidR="008E627F" w:rsidRDefault="008E627F" w:rsidP="001042B9">
      <w:pPr>
        <w:jc w:val="both"/>
        <w:rPr>
          <w:b/>
          <w:bCs/>
          <w:sz w:val="28"/>
          <w:szCs w:val="28"/>
        </w:rPr>
      </w:pPr>
    </w:p>
    <w:p w14:paraId="180B4A76" w14:textId="77777777" w:rsidR="008E627F" w:rsidRDefault="008E627F" w:rsidP="001042B9">
      <w:pPr>
        <w:jc w:val="both"/>
        <w:rPr>
          <w:b/>
          <w:bCs/>
          <w:sz w:val="28"/>
          <w:szCs w:val="28"/>
        </w:rPr>
      </w:pPr>
    </w:p>
    <w:p w14:paraId="04345B33" w14:textId="77777777" w:rsidR="008E627F" w:rsidRDefault="008E627F" w:rsidP="001042B9">
      <w:pPr>
        <w:jc w:val="both"/>
        <w:rPr>
          <w:b/>
          <w:bCs/>
          <w:sz w:val="28"/>
          <w:szCs w:val="28"/>
        </w:rPr>
      </w:pPr>
    </w:p>
    <w:p w14:paraId="606D14DA" w14:textId="440AB65D" w:rsidR="001042B9" w:rsidRPr="00EE7C30" w:rsidRDefault="006B11C8" w:rsidP="001042B9">
      <w:pPr>
        <w:jc w:val="both"/>
        <w:rPr>
          <w:b/>
          <w:bCs/>
          <w:sz w:val="28"/>
          <w:szCs w:val="28"/>
        </w:rPr>
      </w:pPr>
      <w:r w:rsidRPr="00EE7C30">
        <w:rPr>
          <w:b/>
          <w:bCs/>
          <w:sz w:val="28"/>
          <w:szCs w:val="28"/>
        </w:rPr>
        <w:t>D</w:t>
      </w:r>
      <w:r w:rsidR="001042B9" w:rsidRPr="00EE7C30">
        <w:rPr>
          <w:b/>
          <w:bCs/>
          <w:sz w:val="28"/>
          <w:szCs w:val="28"/>
        </w:rPr>
        <w:t>ATE POSTED:</w:t>
      </w:r>
      <w:r w:rsidR="001042B9" w:rsidRPr="00EE7C30">
        <w:rPr>
          <w:b/>
          <w:bCs/>
          <w:sz w:val="28"/>
          <w:szCs w:val="28"/>
        </w:rPr>
        <w:tab/>
      </w:r>
      <w:r w:rsidR="00967F61">
        <w:rPr>
          <w:b/>
          <w:bCs/>
          <w:sz w:val="28"/>
          <w:szCs w:val="28"/>
        </w:rPr>
        <w:t>APRIL 1</w:t>
      </w:r>
      <w:r w:rsidR="00EE7C30" w:rsidRPr="00EE7C30">
        <w:rPr>
          <w:b/>
          <w:bCs/>
          <w:sz w:val="28"/>
          <w:szCs w:val="28"/>
        </w:rPr>
        <w:t>,</w:t>
      </w:r>
      <w:r w:rsidR="000A5FAE" w:rsidRPr="00EE7C30">
        <w:rPr>
          <w:b/>
          <w:bCs/>
          <w:sz w:val="28"/>
          <w:szCs w:val="28"/>
        </w:rPr>
        <w:t xml:space="preserve"> 20</w:t>
      </w:r>
      <w:r w:rsidR="00D01C40" w:rsidRPr="00EE7C30">
        <w:rPr>
          <w:b/>
          <w:bCs/>
          <w:sz w:val="28"/>
          <w:szCs w:val="28"/>
        </w:rPr>
        <w:t>2</w:t>
      </w:r>
      <w:r w:rsidR="005A582F">
        <w:rPr>
          <w:b/>
          <w:bCs/>
          <w:sz w:val="28"/>
          <w:szCs w:val="28"/>
        </w:rPr>
        <w:t>2</w:t>
      </w:r>
    </w:p>
    <w:p w14:paraId="53C5D446" w14:textId="7286C154" w:rsidR="001042B9" w:rsidRPr="00EE7C30" w:rsidRDefault="001042B9" w:rsidP="001042B9">
      <w:pPr>
        <w:rPr>
          <w:b/>
          <w:bCs/>
          <w:sz w:val="28"/>
          <w:szCs w:val="28"/>
        </w:rPr>
      </w:pPr>
      <w:r w:rsidRPr="00EE7C30">
        <w:rPr>
          <w:b/>
          <w:bCs/>
          <w:sz w:val="28"/>
          <w:szCs w:val="28"/>
        </w:rPr>
        <w:t>TIME POSTED:</w:t>
      </w:r>
      <w:r w:rsidRPr="00EE7C30">
        <w:rPr>
          <w:b/>
          <w:bCs/>
          <w:sz w:val="28"/>
          <w:szCs w:val="28"/>
        </w:rPr>
        <w:tab/>
      </w:r>
      <w:r w:rsidR="00BF3161" w:rsidRPr="00EE7C30">
        <w:rPr>
          <w:b/>
          <w:bCs/>
          <w:sz w:val="28"/>
          <w:szCs w:val="28"/>
        </w:rPr>
        <w:t>2</w:t>
      </w:r>
      <w:r w:rsidRPr="00EE7C30">
        <w:rPr>
          <w:b/>
          <w:bCs/>
          <w:sz w:val="28"/>
          <w:szCs w:val="28"/>
        </w:rPr>
        <w:t xml:space="preserve">:00 </w:t>
      </w:r>
      <w:r w:rsidR="00FF70E8" w:rsidRPr="00EE7C30">
        <w:rPr>
          <w:b/>
          <w:bCs/>
          <w:sz w:val="28"/>
          <w:szCs w:val="28"/>
        </w:rPr>
        <w:t>P</w:t>
      </w:r>
      <w:r w:rsidRPr="00EE7C30">
        <w:rPr>
          <w:b/>
          <w:bCs/>
          <w:sz w:val="28"/>
          <w:szCs w:val="28"/>
        </w:rPr>
        <w:t>.M.</w:t>
      </w:r>
    </w:p>
    <w:p w14:paraId="676D5C8A" w14:textId="76650566" w:rsidR="00A23CDD" w:rsidRPr="00EE7C30" w:rsidRDefault="001042B9" w:rsidP="001042B9">
      <w:pPr>
        <w:rPr>
          <w:b/>
          <w:bCs/>
          <w:sz w:val="28"/>
          <w:szCs w:val="28"/>
        </w:rPr>
      </w:pPr>
      <w:r w:rsidRPr="00EE7C30">
        <w:rPr>
          <w:b/>
          <w:bCs/>
          <w:sz w:val="28"/>
          <w:szCs w:val="28"/>
        </w:rPr>
        <w:t xml:space="preserve">POSTED BY: </w:t>
      </w:r>
      <w:r w:rsidR="00126EA9">
        <w:rPr>
          <w:b/>
          <w:bCs/>
          <w:sz w:val="28"/>
          <w:szCs w:val="28"/>
        </w:rPr>
        <w:tab/>
      </w:r>
      <w:r w:rsidR="00967F61">
        <w:rPr>
          <w:b/>
          <w:bCs/>
          <w:sz w:val="28"/>
          <w:szCs w:val="28"/>
        </w:rPr>
        <w:t>SABRINA MOUNCE</w:t>
      </w:r>
    </w:p>
    <w:sectPr w:rsidR="00A23CDD" w:rsidRPr="00EE7C30" w:rsidSect="001A4240">
      <w:pgSz w:w="12240" w:h="15840" w:code="1"/>
      <w:pgMar w:top="576" w:right="1008" w:bottom="432"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7DDC" w14:textId="77777777" w:rsidR="00A52A65" w:rsidRDefault="00A52A65" w:rsidP="0096288E">
      <w:r>
        <w:separator/>
      </w:r>
    </w:p>
  </w:endnote>
  <w:endnote w:type="continuationSeparator" w:id="0">
    <w:p w14:paraId="1A60D927" w14:textId="77777777" w:rsidR="00A52A65" w:rsidRDefault="00A52A65"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C5C26" w14:textId="77777777" w:rsidR="00A52A65" w:rsidRDefault="00A52A65" w:rsidP="0096288E">
      <w:r>
        <w:separator/>
      </w:r>
    </w:p>
  </w:footnote>
  <w:footnote w:type="continuationSeparator" w:id="0">
    <w:p w14:paraId="193AAE3F" w14:textId="77777777" w:rsidR="00A52A65" w:rsidRDefault="00A52A65"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59BC1C14"/>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6"/>
  </w:num>
  <w:num w:numId="5">
    <w:abstractNumId w:val="10"/>
  </w:num>
  <w:num w:numId="6">
    <w:abstractNumId w:val="15"/>
  </w:num>
  <w:num w:numId="7">
    <w:abstractNumId w:val="4"/>
  </w:num>
  <w:num w:numId="8">
    <w:abstractNumId w:val="13"/>
  </w:num>
  <w:num w:numId="9">
    <w:abstractNumId w:val="14"/>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67E2"/>
    <w:rsid w:val="00006C7D"/>
    <w:rsid w:val="00021F00"/>
    <w:rsid w:val="000244C0"/>
    <w:rsid w:val="00024E9B"/>
    <w:rsid w:val="000276E0"/>
    <w:rsid w:val="00030314"/>
    <w:rsid w:val="00032174"/>
    <w:rsid w:val="00032496"/>
    <w:rsid w:val="000350F0"/>
    <w:rsid w:val="00035CC7"/>
    <w:rsid w:val="000366C3"/>
    <w:rsid w:val="00037203"/>
    <w:rsid w:val="0004076F"/>
    <w:rsid w:val="00041BFF"/>
    <w:rsid w:val="00043994"/>
    <w:rsid w:val="000463B6"/>
    <w:rsid w:val="000470CE"/>
    <w:rsid w:val="00047FD2"/>
    <w:rsid w:val="00052AC0"/>
    <w:rsid w:val="000540C7"/>
    <w:rsid w:val="000724E1"/>
    <w:rsid w:val="00076CF5"/>
    <w:rsid w:val="00080F08"/>
    <w:rsid w:val="00081C47"/>
    <w:rsid w:val="0009142A"/>
    <w:rsid w:val="00093984"/>
    <w:rsid w:val="0009463E"/>
    <w:rsid w:val="00096A54"/>
    <w:rsid w:val="000973AD"/>
    <w:rsid w:val="000A02C5"/>
    <w:rsid w:val="000A08AF"/>
    <w:rsid w:val="000A1A40"/>
    <w:rsid w:val="000A3603"/>
    <w:rsid w:val="000A4106"/>
    <w:rsid w:val="000A5FAE"/>
    <w:rsid w:val="000A738D"/>
    <w:rsid w:val="000B1A3E"/>
    <w:rsid w:val="000B24D3"/>
    <w:rsid w:val="000B363F"/>
    <w:rsid w:val="000B6724"/>
    <w:rsid w:val="000C1399"/>
    <w:rsid w:val="000C45F4"/>
    <w:rsid w:val="000C738F"/>
    <w:rsid w:val="000D5B17"/>
    <w:rsid w:val="000D789E"/>
    <w:rsid w:val="000E02B8"/>
    <w:rsid w:val="000E0EAC"/>
    <w:rsid w:val="000E343A"/>
    <w:rsid w:val="000E634B"/>
    <w:rsid w:val="000E734B"/>
    <w:rsid w:val="000F48C3"/>
    <w:rsid w:val="000F58DD"/>
    <w:rsid w:val="000F730D"/>
    <w:rsid w:val="00101456"/>
    <w:rsid w:val="00101A32"/>
    <w:rsid w:val="0010242B"/>
    <w:rsid w:val="00102F61"/>
    <w:rsid w:val="00102F67"/>
    <w:rsid w:val="001042B9"/>
    <w:rsid w:val="001065FD"/>
    <w:rsid w:val="00107194"/>
    <w:rsid w:val="0011029C"/>
    <w:rsid w:val="0011275B"/>
    <w:rsid w:val="00117006"/>
    <w:rsid w:val="00120068"/>
    <w:rsid w:val="0012096F"/>
    <w:rsid w:val="00122662"/>
    <w:rsid w:val="00122888"/>
    <w:rsid w:val="00123182"/>
    <w:rsid w:val="00125271"/>
    <w:rsid w:val="001254F0"/>
    <w:rsid w:val="00126EA9"/>
    <w:rsid w:val="00127140"/>
    <w:rsid w:val="00130183"/>
    <w:rsid w:val="001318FD"/>
    <w:rsid w:val="00133097"/>
    <w:rsid w:val="00136662"/>
    <w:rsid w:val="0014454F"/>
    <w:rsid w:val="00150958"/>
    <w:rsid w:val="001510AD"/>
    <w:rsid w:val="0015660C"/>
    <w:rsid w:val="00160D0C"/>
    <w:rsid w:val="001620E8"/>
    <w:rsid w:val="00162A0F"/>
    <w:rsid w:val="00163CC2"/>
    <w:rsid w:val="00163F7E"/>
    <w:rsid w:val="0016420A"/>
    <w:rsid w:val="00164BD4"/>
    <w:rsid w:val="0016590A"/>
    <w:rsid w:val="00165CC3"/>
    <w:rsid w:val="001669A2"/>
    <w:rsid w:val="00173ADA"/>
    <w:rsid w:val="00174151"/>
    <w:rsid w:val="00174B6E"/>
    <w:rsid w:val="00175342"/>
    <w:rsid w:val="00175D17"/>
    <w:rsid w:val="001777D2"/>
    <w:rsid w:val="001817BF"/>
    <w:rsid w:val="00182C57"/>
    <w:rsid w:val="00186746"/>
    <w:rsid w:val="00186DEB"/>
    <w:rsid w:val="00191E47"/>
    <w:rsid w:val="00192718"/>
    <w:rsid w:val="001937D1"/>
    <w:rsid w:val="00194A8F"/>
    <w:rsid w:val="0019664D"/>
    <w:rsid w:val="001A4240"/>
    <w:rsid w:val="001A5D98"/>
    <w:rsid w:val="001A72AA"/>
    <w:rsid w:val="001B0948"/>
    <w:rsid w:val="001B6D1F"/>
    <w:rsid w:val="001C20DF"/>
    <w:rsid w:val="001C2103"/>
    <w:rsid w:val="001C2E76"/>
    <w:rsid w:val="001C52F9"/>
    <w:rsid w:val="001C6A72"/>
    <w:rsid w:val="001C6C82"/>
    <w:rsid w:val="001D18DE"/>
    <w:rsid w:val="001D6DAD"/>
    <w:rsid w:val="001D7C0B"/>
    <w:rsid w:val="001E0807"/>
    <w:rsid w:val="001E1D25"/>
    <w:rsid w:val="001E35F5"/>
    <w:rsid w:val="001E56C1"/>
    <w:rsid w:val="001E72A5"/>
    <w:rsid w:val="001F038C"/>
    <w:rsid w:val="001F1166"/>
    <w:rsid w:val="001F3093"/>
    <w:rsid w:val="001F363C"/>
    <w:rsid w:val="001F36B9"/>
    <w:rsid w:val="001F491F"/>
    <w:rsid w:val="001F62E3"/>
    <w:rsid w:val="00200756"/>
    <w:rsid w:val="00203D9A"/>
    <w:rsid w:val="00205680"/>
    <w:rsid w:val="00206E34"/>
    <w:rsid w:val="002111A8"/>
    <w:rsid w:val="0021345C"/>
    <w:rsid w:val="002160BB"/>
    <w:rsid w:val="002171E7"/>
    <w:rsid w:val="00220021"/>
    <w:rsid w:val="002249F8"/>
    <w:rsid w:val="00224F3B"/>
    <w:rsid w:val="002255CC"/>
    <w:rsid w:val="002277E5"/>
    <w:rsid w:val="0023495E"/>
    <w:rsid w:val="00234D45"/>
    <w:rsid w:val="00240CDA"/>
    <w:rsid w:val="002456F2"/>
    <w:rsid w:val="00247BB8"/>
    <w:rsid w:val="0025351D"/>
    <w:rsid w:val="00254CC5"/>
    <w:rsid w:val="00255F9D"/>
    <w:rsid w:val="002561F0"/>
    <w:rsid w:val="00256310"/>
    <w:rsid w:val="00261C4F"/>
    <w:rsid w:val="002623B1"/>
    <w:rsid w:val="0026677A"/>
    <w:rsid w:val="00266819"/>
    <w:rsid w:val="00266D21"/>
    <w:rsid w:val="00267A68"/>
    <w:rsid w:val="00272301"/>
    <w:rsid w:val="00275811"/>
    <w:rsid w:val="00276B46"/>
    <w:rsid w:val="00277A7B"/>
    <w:rsid w:val="00280FB4"/>
    <w:rsid w:val="0028209F"/>
    <w:rsid w:val="00283A55"/>
    <w:rsid w:val="00284CF3"/>
    <w:rsid w:val="00285BB2"/>
    <w:rsid w:val="0028626E"/>
    <w:rsid w:val="0028744E"/>
    <w:rsid w:val="00294174"/>
    <w:rsid w:val="00295748"/>
    <w:rsid w:val="002967C7"/>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631C"/>
    <w:rsid w:val="002D74AF"/>
    <w:rsid w:val="002D78BD"/>
    <w:rsid w:val="002E61EC"/>
    <w:rsid w:val="002F1B49"/>
    <w:rsid w:val="002F29D7"/>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AC5"/>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26B3"/>
    <w:rsid w:val="00366E66"/>
    <w:rsid w:val="00370082"/>
    <w:rsid w:val="003721FF"/>
    <w:rsid w:val="00372FED"/>
    <w:rsid w:val="00376A1E"/>
    <w:rsid w:val="0038157E"/>
    <w:rsid w:val="00381EE8"/>
    <w:rsid w:val="00385254"/>
    <w:rsid w:val="00385D0F"/>
    <w:rsid w:val="00386C1A"/>
    <w:rsid w:val="0039688F"/>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F3C72"/>
    <w:rsid w:val="003F7002"/>
    <w:rsid w:val="003F7FFA"/>
    <w:rsid w:val="00401322"/>
    <w:rsid w:val="004014BE"/>
    <w:rsid w:val="0040509E"/>
    <w:rsid w:val="004055F6"/>
    <w:rsid w:val="0040714C"/>
    <w:rsid w:val="0041026A"/>
    <w:rsid w:val="00410B2A"/>
    <w:rsid w:val="00411146"/>
    <w:rsid w:val="00416A13"/>
    <w:rsid w:val="00421780"/>
    <w:rsid w:val="0042352C"/>
    <w:rsid w:val="00424B00"/>
    <w:rsid w:val="004276CF"/>
    <w:rsid w:val="00434023"/>
    <w:rsid w:val="00437785"/>
    <w:rsid w:val="004424D0"/>
    <w:rsid w:val="004445DC"/>
    <w:rsid w:val="0045103D"/>
    <w:rsid w:val="00451074"/>
    <w:rsid w:val="004515D0"/>
    <w:rsid w:val="004552B7"/>
    <w:rsid w:val="00455931"/>
    <w:rsid w:val="00456555"/>
    <w:rsid w:val="00457B27"/>
    <w:rsid w:val="00457C88"/>
    <w:rsid w:val="00457DF0"/>
    <w:rsid w:val="00461D0E"/>
    <w:rsid w:val="00462F02"/>
    <w:rsid w:val="00464C73"/>
    <w:rsid w:val="004714C0"/>
    <w:rsid w:val="00473430"/>
    <w:rsid w:val="0047595F"/>
    <w:rsid w:val="004767EA"/>
    <w:rsid w:val="00481962"/>
    <w:rsid w:val="00483E95"/>
    <w:rsid w:val="00491146"/>
    <w:rsid w:val="00491A17"/>
    <w:rsid w:val="00495162"/>
    <w:rsid w:val="00495B45"/>
    <w:rsid w:val="00496D5B"/>
    <w:rsid w:val="00496F22"/>
    <w:rsid w:val="004A7AAE"/>
    <w:rsid w:val="004B0E43"/>
    <w:rsid w:val="004B0F6F"/>
    <w:rsid w:val="004B2F50"/>
    <w:rsid w:val="004B52FB"/>
    <w:rsid w:val="004C1B24"/>
    <w:rsid w:val="004C6AA0"/>
    <w:rsid w:val="004D12E9"/>
    <w:rsid w:val="004D276E"/>
    <w:rsid w:val="004D4A10"/>
    <w:rsid w:val="004D5E70"/>
    <w:rsid w:val="004E102A"/>
    <w:rsid w:val="004E146D"/>
    <w:rsid w:val="004E2310"/>
    <w:rsid w:val="004E2D6C"/>
    <w:rsid w:val="004E2F12"/>
    <w:rsid w:val="004E32B7"/>
    <w:rsid w:val="004E3DE0"/>
    <w:rsid w:val="004E44AB"/>
    <w:rsid w:val="004E4696"/>
    <w:rsid w:val="004F428C"/>
    <w:rsid w:val="004F45D4"/>
    <w:rsid w:val="004F49B5"/>
    <w:rsid w:val="004F5EAE"/>
    <w:rsid w:val="00502706"/>
    <w:rsid w:val="00502F3A"/>
    <w:rsid w:val="00503F15"/>
    <w:rsid w:val="00505911"/>
    <w:rsid w:val="00507AFE"/>
    <w:rsid w:val="00511B10"/>
    <w:rsid w:val="0051444E"/>
    <w:rsid w:val="00515696"/>
    <w:rsid w:val="00521AF7"/>
    <w:rsid w:val="00521E97"/>
    <w:rsid w:val="0052265F"/>
    <w:rsid w:val="0052399A"/>
    <w:rsid w:val="00530DB0"/>
    <w:rsid w:val="00533E6E"/>
    <w:rsid w:val="0053545D"/>
    <w:rsid w:val="00541031"/>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1D02"/>
    <w:rsid w:val="00577C93"/>
    <w:rsid w:val="00584472"/>
    <w:rsid w:val="00584C03"/>
    <w:rsid w:val="00585CCF"/>
    <w:rsid w:val="0059127D"/>
    <w:rsid w:val="00595C11"/>
    <w:rsid w:val="00597273"/>
    <w:rsid w:val="0059779B"/>
    <w:rsid w:val="005A3A46"/>
    <w:rsid w:val="005A4819"/>
    <w:rsid w:val="005A4B78"/>
    <w:rsid w:val="005A582F"/>
    <w:rsid w:val="005A61CC"/>
    <w:rsid w:val="005B37E4"/>
    <w:rsid w:val="005B39DF"/>
    <w:rsid w:val="005C05E8"/>
    <w:rsid w:val="005C1438"/>
    <w:rsid w:val="005C1A16"/>
    <w:rsid w:val="005C26E0"/>
    <w:rsid w:val="005D12FD"/>
    <w:rsid w:val="005D16BF"/>
    <w:rsid w:val="005D1C7A"/>
    <w:rsid w:val="005D2DDB"/>
    <w:rsid w:val="005D4567"/>
    <w:rsid w:val="005E1809"/>
    <w:rsid w:val="005E1A99"/>
    <w:rsid w:val="005E2592"/>
    <w:rsid w:val="005E6EA6"/>
    <w:rsid w:val="005F051F"/>
    <w:rsid w:val="005F10A6"/>
    <w:rsid w:val="005F3E3C"/>
    <w:rsid w:val="00600918"/>
    <w:rsid w:val="006016E7"/>
    <w:rsid w:val="00601D5A"/>
    <w:rsid w:val="00607C29"/>
    <w:rsid w:val="0061182E"/>
    <w:rsid w:val="006140EA"/>
    <w:rsid w:val="00614486"/>
    <w:rsid w:val="00617E3F"/>
    <w:rsid w:val="00620EA8"/>
    <w:rsid w:val="00621865"/>
    <w:rsid w:val="00626CBF"/>
    <w:rsid w:val="00631C29"/>
    <w:rsid w:val="00635871"/>
    <w:rsid w:val="00637C16"/>
    <w:rsid w:val="006455D4"/>
    <w:rsid w:val="0064611F"/>
    <w:rsid w:val="00646FEA"/>
    <w:rsid w:val="00650578"/>
    <w:rsid w:val="00654D9C"/>
    <w:rsid w:val="00655C90"/>
    <w:rsid w:val="00660A86"/>
    <w:rsid w:val="00662054"/>
    <w:rsid w:val="00665C3E"/>
    <w:rsid w:val="00670054"/>
    <w:rsid w:val="00671176"/>
    <w:rsid w:val="00672F41"/>
    <w:rsid w:val="006752F1"/>
    <w:rsid w:val="00681440"/>
    <w:rsid w:val="0068497D"/>
    <w:rsid w:val="00691526"/>
    <w:rsid w:val="00696B80"/>
    <w:rsid w:val="006A3BF4"/>
    <w:rsid w:val="006A3CD3"/>
    <w:rsid w:val="006A444A"/>
    <w:rsid w:val="006A44D9"/>
    <w:rsid w:val="006B11C8"/>
    <w:rsid w:val="006B2362"/>
    <w:rsid w:val="006B4C1B"/>
    <w:rsid w:val="006B5C7C"/>
    <w:rsid w:val="006B69F1"/>
    <w:rsid w:val="006C3177"/>
    <w:rsid w:val="006C4FAB"/>
    <w:rsid w:val="006C6166"/>
    <w:rsid w:val="006C75A1"/>
    <w:rsid w:val="006D050F"/>
    <w:rsid w:val="006D2754"/>
    <w:rsid w:val="006D3CBF"/>
    <w:rsid w:val="006E1A00"/>
    <w:rsid w:val="006E263D"/>
    <w:rsid w:val="006E638E"/>
    <w:rsid w:val="006F5F22"/>
    <w:rsid w:val="007000BA"/>
    <w:rsid w:val="00700F76"/>
    <w:rsid w:val="00703A7D"/>
    <w:rsid w:val="00703BBF"/>
    <w:rsid w:val="00705010"/>
    <w:rsid w:val="00713A0D"/>
    <w:rsid w:val="007205A8"/>
    <w:rsid w:val="007244B9"/>
    <w:rsid w:val="00726ACC"/>
    <w:rsid w:val="00727A2C"/>
    <w:rsid w:val="00736BA3"/>
    <w:rsid w:val="00736D10"/>
    <w:rsid w:val="00742EB4"/>
    <w:rsid w:val="00744D94"/>
    <w:rsid w:val="00745B53"/>
    <w:rsid w:val="00747804"/>
    <w:rsid w:val="007509D8"/>
    <w:rsid w:val="00751A68"/>
    <w:rsid w:val="00751C27"/>
    <w:rsid w:val="00752F22"/>
    <w:rsid w:val="0076206A"/>
    <w:rsid w:val="007639A3"/>
    <w:rsid w:val="00764AFD"/>
    <w:rsid w:val="00767D31"/>
    <w:rsid w:val="00772D23"/>
    <w:rsid w:val="00775837"/>
    <w:rsid w:val="00777850"/>
    <w:rsid w:val="0078297A"/>
    <w:rsid w:val="00784811"/>
    <w:rsid w:val="00786876"/>
    <w:rsid w:val="00794572"/>
    <w:rsid w:val="00797604"/>
    <w:rsid w:val="007A2DEA"/>
    <w:rsid w:val="007A476A"/>
    <w:rsid w:val="007A5C3F"/>
    <w:rsid w:val="007A60A6"/>
    <w:rsid w:val="007B03DF"/>
    <w:rsid w:val="007B13C3"/>
    <w:rsid w:val="007B4F03"/>
    <w:rsid w:val="007B70B7"/>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7F729E"/>
    <w:rsid w:val="00812D0D"/>
    <w:rsid w:val="008145EE"/>
    <w:rsid w:val="00817727"/>
    <w:rsid w:val="00821109"/>
    <w:rsid w:val="00821DA2"/>
    <w:rsid w:val="00822172"/>
    <w:rsid w:val="00822C49"/>
    <w:rsid w:val="008248F5"/>
    <w:rsid w:val="00824D6A"/>
    <w:rsid w:val="0082535B"/>
    <w:rsid w:val="00834347"/>
    <w:rsid w:val="00834D49"/>
    <w:rsid w:val="00835C54"/>
    <w:rsid w:val="008374E9"/>
    <w:rsid w:val="00841C8A"/>
    <w:rsid w:val="00847661"/>
    <w:rsid w:val="00860018"/>
    <w:rsid w:val="00860475"/>
    <w:rsid w:val="00861FFD"/>
    <w:rsid w:val="00862B0A"/>
    <w:rsid w:val="0086398A"/>
    <w:rsid w:val="00865BFA"/>
    <w:rsid w:val="0087324E"/>
    <w:rsid w:val="00873DDE"/>
    <w:rsid w:val="008759E4"/>
    <w:rsid w:val="0087793A"/>
    <w:rsid w:val="008805F4"/>
    <w:rsid w:val="0089065C"/>
    <w:rsid w:val="0089226C"/>
    <w:rsid w:val="00893081"/>
    <w:rsid w:val="008942D7"/>
    <w:rsid w:val="008A0283"/>
    <w:rsid w:val="008A5069"/>
    <w:rsid w:val="008B0F48"/>
    <w:rsid w:val="008B2530"/>
    <w:rsid w:val="008B34E2"/>
    <w:rsid w:val="008B39AB"/>
    <w:rsid w:val="008B4F6E"/>
    <w:rsid w:val="008B5DD6"/>
    <w:rsid w:val="008C0835"/>
    <w:rsid w:val="008C56F9"/>
    <w:rsid w:val="008D1196"/>
    <w:rsid w:val="008D1947"/>
    <w:rsid w:val="008D1F20"/>
    <w:rsid w:val="008D3869"/>
    <w:rsid w:val="008E1355"/>
    <w:rsid w:val="008E388B"/>
    <w:rsid w:val="008E627F"/>
    <w:rsid w:val="008F0404"/>
    <w:rsid w:val="008F0BD5"/>
    <w:rsid w:val="008F2188"/>
    <w:rsid w:val="008F37C1"/>
    <w:rsid w:val="008F5272"/>
    <w:rsid w:val="008F6C4A"/>
    <w:rsid w:val="0090254E"/>
    <w:rsid w:val="00903AFA"/>
    <w:rsid w:val="009055B7"/>
    <w:rsid w:val="00912242"/>
    <w:rsid w:val="009122A4"/>
    <w:rsid w:val="00912722"/>
    <w:rsid w:val="00913199"/>
    <w:rsid w:val="00914001"/>
    <w:rsid w:val="00920201"/>
    <w:rsid w:val="00920A92"/>
    <w:rsid w:val="00920ED5"/>
    <w:rsid w:val="00922D42"/>
    <w:rsid w:val="00931CFE"/>
    <w:rsid w:val="00931DC6"/>
    <w:rsid w:val="00933073"/>
    <w:rsid w:val="009330A8"/>
    <w:rsid w:val="009348EF"/>
    <w:rsid w:val="00940253"/>
    <w:rsid w:val="00941FA0"/>
    <w:rsid w:val="00946CDD"/>
    <w:rsid w:val="009477BA"/>
    <w:rsid w:val="0095312A"/>
    <w:rsid w:val="00957070"/>
    <w:rsid w:val="0096085E"/>
    <w:rsid w:val="00961D68"/>
    <w:rsid w:val="0096288E"/>
    <w:rsid w:val="0096369A"/>
    <w:rsid w:val="00963EFE"/>
    <w:rsid w:val="00965794"/>
    <w:rsid w:val="00967F61"/>
    <w:rsid w:val="00967FEF"/>
    <w:rsid w:val="0097133C"/>
    <w:rsid w:val="00972E52"/>
    <w:rsid w:val="00973517"/>
    <w:rsid w:val="00977227"/>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C7DB9"/>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4AC1"/>
    <w:rsid w:val="00A35142"/>
    <w:rsid w:val="00A35788"/>
    <w:rsid w:val="00A358C1"/>
    <w:rsid w:val="00A363E6"/>
    <w:rsid w:val="00A368EC"/>
    <w:rsid w:val="00A437C4"/>
    <w:rsid w:val="00A43843"/>
    <w:rsid w:val="00A44592"/>
    <w:rsid w:val="00A45496"/>
    <w:rsid w:val="00A47B4B"/>
    <w:rsid w:val="00A50FBD"/>
    <w:rsid w:val="00A5166D"/>
    <w:rsid w:val="00A51E19"/>
    <w:rsid w:val="00A52A65"/>
    <w:rsid w:val="00A54F78"/>
    <w:rsid w:val="00A553BA"/>
    <w:rsid w:val="00A57E6C"/>
    <w:rsid w:val="00A61FB9"/>
    <w:rsid w:val="00A6488D"/>
    <w:rsid w:val="00A701D3"/>
    <w:rsid w:val="00A7218D"/>
    <w:rsid w:val="00A7401A"/>
    <w:rsid w:val="00A766E6"/>
    <w:rsid w:val="00A773FA"/>
    <w:rsid w:val="00A778A6"/>
    <w:rsid w:val="00A81057"/>
    <w:rsid w:val="00A84FC9"/>
    <w:rsid w:val="00A8538F"/>
    <w:rsid w:val="00A87ED7"/>
    <w:rsid w:val="00A90CD5"/>
    <w:rsid w:val="00A92104"/>
    <w:rsid w:val="00A92E85"/>
    <w:rsid w:val="00A93AC2"/>
    <w:rsid w:val="00A940A6"/>
    <w:rsid w:val="00A940F2"/>
    <w:rsid w:val="00A96519"/>
    <w:rsid w:val="00AA0405"/>
    <w:rsid w:val="00AA111C"/>
    <w:rsid w:val="00AA28B8"/>
    <w:rsid w:val="00AA5781"/>
    <w:rsid w:val="00AA6E23"/>
    <w:rsid w:val="00AB0FEF"/>
    <w:rsid w:val="00AB4F3F"/>
    <w:rsid w:val="00AB7B45"/>
    <w:rsid w:val="00AB7DF1"/>
    <w:rsid w:val="00AC0BF1"/>
    <w:rsid w:val="00AC21E2"/>
    <w:rsid w:val="00AC4A6F"/>
    <w:rsid w:val="00AC56B6"/>
    <w:rsid w:val="00AC7FF1"/>
    <w:rsid w:val="00AD090B"/>
    <w:rsid w:val="00AD183E"/>
    <w:rsid w:val="00AD4EF8"/>
    <w:rsid w:val="00AD7A7A"/>
    <w:rsid w:val="00AE576A"/>
    <w:rsid w:val="00AF1FB4"/>
    <w:rsid w:val="00AF4B27"/>
    <w:rsid w:val="00AF5E97"/>
    <w:rsid w:val="00B01863"/>
    <w:rsid w:val="00B0367F"/>
    <w:rsid w:val="00B03C15"/>
    <w:rsid w:val="00B05113"/>
    <w:rsid w:val="00B05893"/>
    <w:rsid w:val="00B05B17"/>
    <w:rsid w:val="00B10F40"/>
    <w:rsid w:val="00B11917"/>
    <w:rsid w:val="00B1200E"/>
    <w:rsid w:val="00B1244E"/>
    <w:rsid w:val="00B15D51"/>
    <w:rsid w:val="00B269E7"/>
    <w:rsid w:val="00B30811"/>
    <w:rsid w:val="00B31DA8"/>
    <w:rsid w:val="00B321FB"/>
    <w:rsid w:val="00B33200"/>
    <w:rsid w:val="00B33C7F"/>
    <w:rsid w:val="00B4184D"/>
    <w:rsid w:val="00B424AF"/>
    <w:rsid w:val="00B4378D"/>
    <w:rsid w:val="00B43BC4"/>
    <w:rsid w:val="00B506B5"/>
    <w:rsid w:val="00B50D85"/>
    <w:rsid w:val="00B5150E"/>
    <w:rsid w:val="00B51B8B"/>
    <w:rsid w:val="00B53943"/>
    <w:rsid w:val="00B5525D"/>
    <w:rsid w:val="00B5677F"/>
    <w:rsid w:val="00B60C21"/>
    <w:rsid w:val="00B62AF8"/>
    <w:rsid w:val="00B62C66"/>
    <w:rsid w:val="00B6333A"/>
    <w:rsid w:val="00B63761"/>
    <w:rsid w:val="00B63D5B"/>
    <w:rsid w:val="00B6482D"/>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FB2"/>
    <w:rsid w:val="00BC4976"/>
    <w:rsid w:val="00BC6600"/>
    <w:rsid w:val="00BC6A9A"/>
    <w:rsid w:val="00BC7768"/>
    <w:rsid w:val="00BC7902"/>
    <w:rsid w:val="00BD0CB3"/>
    <w:rsid w:val="00BD1724"/>
    <w:rsid w:val="00BD43A0"/>
    <w:rsid w:val="00BD7A9A"/>
    <w:rsid w:val="00BE070D"/>
    <w:rsid w:val="00BE42FD"/>
    <w:rsid w:val="00BF237C"/>
    <w:rsid w:val="00BF3161"/>
    <w:rsid w:val="00BF5A16"/>
    <w:rsid w:val="00BF657A"/>
    <w:rsid w:val="00C01232"/>
    <w:rsid w:val="00C01B54"/>
    <w:rsid w:val="00C0247B"/>
    <w:rsid w:val="00C06EA9"/>
    <w:rsid w:val="00C11E6F"/>
    <w:rsid w:val="00C12096"/>
    <w:rsid w:val="00C148BD"/>
    <w:rsid w:val="00C200CE"/>
    <w:rsid w:val="00C26104"/>
    <w:rsid w:val="00C30EA0"/>
    <w:rsid w:val="00C3337C"/>
    <w:rsid w:val="00C33763"/>
    <w:rsid w:val="00C35743"/>
    <w:rsid w:val="00C45A4E"/>
    <w:rsid w:val="00C45AE5"/>
    <w:rsid w:val="00C46949"/>
    <w:rsid w:val="00C51348"/>
    <w:rsid w:val="00C51953"/>
    <w:rsid w:val="00C53000"/>
    <w:rsid w:val="00C56FD9"/>
    <w:rsid w:val="00C62653"/>
    <w:rsid w:val="00C64A1F"/>
    <w:rsid w:val="00C67201"/>
    <w:rsid w:val="00C675D7"/>
    <w:rsid w:val="00C71DBD"/>
    <w:rsid w:val="00C72058"/>
    <w:rsid w:val="00C74BF5"/>
    <w:rsid w:val="00C7595D"/>
    <w:rsid w:val="00C7602E"/>
    <w:rsid w:val="00C773AE"/>
    <w:rsid w:val="00C81AFA"/>
    <w:rsid w:val="00C85A99"/>
    <w:rsid w:val="00C86F9D"/>
    <w:rsid w:val="00C8727A"/>
    <w:rsid w:val="00C92023"/>
    <w:rsid w:val="00C92667"/>
    <w:rsid w:val="00C94C1C"/>
    <w:rsid w:val="00C958AB"/>
    <w:rsid w:val="00C9659F"/>
    <w:rsid w:val="00C9773B"/>
    <w:rsid w:val="00CA06A0"/>
    <w:rsid w:val="00CA0A97"/>
    <w:rsid w:val="00CA14C5"/>
    <w:rsid w:val="00CB5FA8"/>
    <w:rsid w:val="00CB7128"/>
    <w:rsid w:val="00CC16D4"/>
    <w:rsid w:val="00CC313A"/>
    <w:rsid w:val="00CC5761"/>
    <w:rsid w:val="00CD2CDC"/>
    <w:rsid w:val="00CD5E66"/>
    <w:rsid w:val="00CE339C"/>
    <w:rsid w:val="00CE3746"/>
    <w:rsid w:val="00CE6BFF"/>
    <w:rsid w:val="00CF0402"/>
    <w:rsid w:val="00CF0A71"/>
    <w:rsid w:val="00CF0DB8"/>
    <w:rsid w:val="00CF1AB5"/>
    <w:rsid w:val="00CF5849"/>
    <w:rsid w:val="00CF7508"/>
    <w:rsid w:val="00D00DB9"/>
    <w:rsid w:val="00D01922"/>
    <w:rsid w:val="00D01C40"/>
    <w:rsid w:val="00D03483"/>
    <w:rsid w:val="00D04BA3"/>
    <w:rsid w:val="00D06E9D"/>
    <w:rsid w:val="00D12951"/>
    <w:rsid w:val="00D1596B"/>
    <w:rsid w:val="00D2128E"/>
    <w:rsid w:val="00D223AF"/>
    <w:rsid w:val="00D238DF"/>
    <w:rsid w:val="00D25CF9"/>
    <w:rsid w:val="00D273D4"/>
    <w:rsid w:val="00D279E6"/>
    <w:rsid w:val="00D30AB4"/>
    <w:rsid w:val="00D3311E"/>
    <w:rsid w:val="00D33A11"/>
    <w:rsid w:val="00D34192"/>
    <w:rsid w:val="00D35E64"/>
    <w:rsid w:val="00D37143"/>
    <w:rsid w:val="00D4071F"/>
    <w:rsid w:val="00D40DB0"/>
    <w:rsid w:val="00D41580"/>
    <w:rsid w:val="00D44489"/>
    <w:rsid w:val="00D51EE6"/>
    <w:rsid w:val="00D51EF6"/>
    <w:rsid w:val="00D537BD"/>
    <w:rsid w:val="00D53F80"/>
    <w:rsid w:val="00D558E5"/>
    <w:rsid w:val="00D628C2"/>
    <w:rsid w:val="00D63938"/>
    <w:rsid w:val="00D665C5"/>
    <w:rsid w:val="00D66A74"/>
    <w:rsid w:val="00D67304"/>
    <w:rsid w:val="00D76AF2"/>
    <w:rsid w:val="00D7719E"/>
    <w:rsid w:val="00D80D42"/>
    <w:rsid w:val="00D80FFE"/>
    <w:rsid w:val="00D8104D"/>
    <w:rsid w:val="00D8628C"/>
    <w:rsid w:val="00D91377"/>
    <w:rsid w:val="00D9567E"/>
    <w:rsid w:val="00D961E2"/>
    <w:rsid w:val="00D97AD8"/>
    <w:rsid w:val="00DA2251"/>
    <w:rsid w:val="00DA5E0B"/>
    <w:rsid w:val="00DA629C"/>
    <w:rsid w:val="00DA6435"/>
    <w:rsid w:val="00DA65AB"/>
    <w:rsid w:val="00DA6D5B"/>
    <w:rsid w:val="00DB0F2F"/>
    <w:rsid w:val="00DB7985"/>
    <w:rsid w:val="00DC05C2"/>
    <w:rsid w:val="00DC4CCD"/>
    <w:rsid w:val="00DC54E3"/>
    <w:rsid w:val="00DC638F"/>
    <w:rsid w:val="00DD0586"/>
    <w:rsid w:val="00DD293D"/>
    <w:rsid w:val="00DD2D99"/>
    <w:rsid w:val="00DD5135"/>
    <w:rsid w:val="00DD514E"/>
    <w:rsid w:val="00DD6E73"/>
    <w:rsid w:val="00DE3F93"/>
    <w:rsid w:val="00DE7D78"/>
    <w:rsid w:val="00DF022A"/>
    <w:rsid w:val="00DF0752"/>
    <w:rsid w:val="00DF6924"/>
    <w:rsid w:val="00E00E0E"/>
    <w:rsid w:val="00E03ACE"/>
    <w:rsid w:val="00E0481D"/>
    <w:rsid w:val="00E11EB0"/>
    <w:rsid w:val="00E15945"/>
    <w:rsid w:val="00E16AE7"/>
    <w:rsid w:val="00E201F7"/>
    <w:rsid w:val="00E22959"/>
    <w:rsid w:val="00E25CC6"/>
    <w:rsid w:val="00E314CE"/>
    <w:rsid w:val="00E3208D"/>
    <w:rsid w:val="00E412A2"/>
    <w:rsid w:val="00E41977"/>
    <w:rsid w:val="00E426AD"/>
    <w:rsid w:val="00E42760"/>
    <w:rsid w:val="00E46055"/>
    <w:rsid w:val="00E47272"/>
    <w:rsid w:val="00E4730C"/>
    <w:rsid w:val="00E53221"/>
    <w:rsid w:val="00E54360"/>
    <w:rsid w:val="00E5675A"/>
    <w:rsid w:val="00E62B76"/>
    <w:rsid w:val="00E63082"/>
    <w:rsid w:val="00E65CF0"/>
    <w:rsid w:val="00E70558"/>
    <w:rsid w:val="00E707A5"/>
    <w:rsid w:val="00E71508"/>
    <w:rsid w:val="00E71956"/>
    <w:rsid w:val="00E82301"/>
    <w:rsid w:val="00E82DEA"/>
    <w:rsid w:val="00E84802"/>
    <w:rsid w:val="00E8687F"/>
    <w:rsid w:val="00E878DE"/>
    <w:rsid w:val="00E90D4F"/>
    <w:rsid w:val="00E90D5D"/>
    <w:rsid w:val="00E91ADA"/>
    <w:rsid w:val="00E9287B"/>
    <w:rsid w:val="00E93227"/>
    <w:rsid w:val="00E93EB8"/>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D0C13"/>
    <w:rsid w:val="00ED1B7C"/>
    <w:rsid w:val="00ED3EFD"/>
    <w:rsid w:val="00ED6D4E"/>
    <w:rsid w:val="00ED7ECB"/>
    <w:rsid w:val="00EE512C"/>
    <w:rsid w:val="00EE7C30"/>
    <w:rsid w:val="00EF17E3"/>
    <w:rsid w:val="00EF43F8"/>
    <w:rsid w:val="00F01DDC"/>
    <w:rsid w:val="00F027A8"/>
    <w:rsid w:val="00F027F8"/>
    <w:rsid w:val="00F050B6"/>
    <w:rsid w:val="00F0644F"/>
    <w:rsid w:val="00F076C1"/>
    <w:rsid w:val="00F12FFD"/>
    <w:rsid w:val="00F135A2"/>
    <w:rsid w:val="00F1466C"/>
    <w:rsid w:val="00F14B5C"/>
    <w:rsid w:val="00F228E2"/>
    <w:rsid w:val="00F23141"/>
    <w:rsid w:val="00F23EF9"/>
    <w:rsid w:val="00F27189"/>
    <w:rsid w:val="00F27655"/>
    <w:rsid w:val="00F34485"/>
    <w:rsid w:val="00F351F2"/>
    <w:rsid w:val="00F357F8"/>
    <w:rsid w:val="00F365E0"/>
    <w:rsid w:val="00F366E0"/>
    <w:rsid w:val="00F373D4"/>
    <w:rsid w:val="00F50E2F"/>
    <w:rsid w:val="00F529FE"/>
    <w:rsid w:val="00F54692"/>
    <w:rsid w:val="00F549A0"/>
    <w:rsid w:val="00F56E3D"/>
    <w:rsid w:val="00F6231A"/>
    <w:rsid w:val="00F6597F"/>
    <w:rsid w:val="00F70C88"/>
    <w:rsid w:val="00F733BB"/>
    <w:rsid w:val="00F753D0"/>
    <w:rsid w:val="00F84227"/>
    <w:rsid w:val="00F86E2F"/>
    <w:rsid w:val="00FA08AC"/>
    <w:rsid w:val="00FA12E2"/>
    <w:rsid w:val="00FA1466"/>
    <w:rsid w:val="00FA3843"/>
    <w:rsid w:val="00FA3DEF"/>
    <w:rsid w:val="00FA742D"/>
    <w:rsid w:val="00FA7933"/>
    <w:rsid w:val="00FB09BA"/>
    <w:rsid w:val="00FB17EF"/>
    <w:rsid w:val="00FB4A21"/>
    <w:rsid w:val="00FB52C0"/>
    <w:rsid w:val="00FB6F78"/>
    <w:rsid w:val="00FC04DD"/>
    <w:rsid w:val="00FC0965"/>
    <w:rsid w:val="00FC320D"/>
    <w:rsid w:val="00FC53B9"/>
    <w:rsid w:val="00FD1F9A"/>
    <w:rsid w:val="00FD21B0"/>
    <w:rsid w:val="00FD3E42"/>
    <w:rsid w:val="00FD68AA"/>
    <w:rsid w:val="00FD72B4"/>
    <w:rsid w:val="00FE3650"/>
    <w:rsid w:val="00FE4883"/>
    <w:rsid w:val="00FE4F86"/>
    <w:rsid w:val="00FE558C"/>
    <w:rsid w:val="00FF153F"/>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654522806">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42CE-30B2-4A0B-B1FC-32BFB663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11</cp:revision>
  <cp:lastPrinted>2022-04-01T19:55:00Z</cp:lastPrinted>
  <dcterms:created xsi:type="dcterms:W3CDTF">2022-03-30T22:56:00Z</dcterms:created>
  <dcterms:modified xsi:type="dcterms:W3CDTF">2022-04-01T19:55:00Z</dcterms:modified>
</cp:coreProperties>
</file>